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5" w:rsidRPr="008A0F84" w:rsidRDefault="00CA4093" w:rsidP="001C07C0">
      <w:pPr>
        <w:spacing w:after="0"/>
        <w:rPr>
          <w:rFonts w:ascii="Arial" w:hAnsi="Arial" w:cs="Arial"/>
          <w:sz w:val="40"/>
          <w:szCs w:val="40"/>
        </w:rPr>
      </w:pPr>
      <w:r w:rsidRPr="008A0F84">
        <w:rPr>
          <w:rFonts w:ascii="Arial" w:hAnsi="Arial" w:cs="Arial"/>
          <w:sz w:val="40"/>
          <w:szCs w:val="40"/>
        </w:rPr>
        <w:t>STATUT</w:t>
      </w:r>
    </w:p>
    <w:p w:rsidR="00E56BA3" w:rsidRPr="001C07C0" w:rsidRDefault="00E56BA3" w:rsidP="00B066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56BA3" w:rsidRPr="001C07C0" w:rsidRDefault="00E56BA3" w:rsidP="00B066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4093" w:rsidRPr="008A0F84" w:rsidRDefault="00CA4093" w:rsidP="003F0586">
      <w:pPr>
        <w:rPr>
          <w:rFonts w:ascii="Arial" w:hAnsi="Arial" w:cs="Arial"/>
          <w:sz w:val="24"/>
          <w:szCs w:val="24"/>
        </w:rPr>
      </w:pPr>
      <w:r w:rsidRPr="008A0F84">
        <w:rPr>
          <w:rFonts w:ascii="Arial" w:hAnsi="Arial" w:cs="Arial"/>
          <w:sz w:val="24"/>
          <w:szCs w:val="24"/>
        </w:rPr>
        <w:t xml:space="preserve">MŁODZIEŻOWEGO DOMU KULTURY </w:t>
      </w:r>
    </w:p>
    <w:p w:rsidR="004D79C8" w:rsidRPr="008A0F84" w:rsidRDefault="004D79C8" w:rsidP="003F0586">
      <w:pPr>
        <w:rPr>
          <w:rFonts w:ascii="Arial" w:hAnsi="Arial" w:cs="Arial"/>
          <w:sz w:val="24"/>
          <w:szCs w:val="24"/>
        </w:rPr>
      </w:pPr>
      <w:r w:rsidRPr="008A0F84">
        <w:rPr>
          <w:rFonts w:ascii="Arial" w:hAnsi="Arial" w:cs="Arial"/>
          <w:sz w:val="24"/>
          <w:szCs w:val="24"/>
        </w:rPr>
        <w:t>i</w:t>
      </w:r>
      <w:r w:rsidR="00CA4093" w:rsidRPr="008A0F84">
        <w:rPr>
          <w:rFonts w:ascii="Arial" w:hAnsi="Arial" w:cs="Arial"/>
          <w:sz w:val="24"/>
          <w:szCs w:val="24"/>
        </w:rPr>
        <w:t>m. MAŁEGO KSIĘCIA</w:t>
      </w:r>
    </w:p>
    <w:p w:rsidR="00CA4093" w:rsidRPr="008A0F84" w:rsidRDefault="00CA4093" w:rsidP="003F0586">
      <w:pPr>
        <w:rPr>
          <w:rFonts w:ascii="Arial" w:hAnsi="Arial" w:cs="Arial"/>
          <w:sz w:val="24"/>
          <w:szCs w:val="24"/>
        </w:rPr>
      </w:pPr>
      <w:r w:rsidRPr="008A0F84">
        <w:rPr>
          <w:rFonts w:ascii="Arial" w:hAnsi="Arial" w:cs="Arial"/>
          <w:sz w:val="24"/>
          <w:szCs w:val="24"/>
        </w:rPr>
        <w:t xml:space="preserve"> w Ozorkowie</w:t>
      </w:r>
    </w:p>
    <w:p w:rsidR="00CA4093" w:rsidRPr="008A0F84" w:rsidRDefault="00CA4093" w:rsidP="003F0586">
      <w:pPr>
        <w:rPr>
          <w:rFonts w:ascii="Arial" w:hAnsi="Arial" w:cs="Arial"/>
          <w:sz w:val="24"/>
          <w:szCs w:val="24"/>
        </w:rPr>
      </w:pPr>
      <w:r w:rsidRPr="008A0F84">
        <w:rPr>
          <w:rFonts w:ascii="Arial" w:hAnsi="Arial" w:cs="Arial"/>
          <w:sz w:val="24"/>
          <w:szCs w:val="24"/>
        </w:rPr>
        <w:t>(tekst jednolity)</w:t>
      </w:r>
    </w:p>
    <w:p w:rsidR="00E56BA3" w:rsidRDefault="00E56BA3" w:rsidP="00CA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A3" w:rsidRDefault="00E56BA3" w:rsidP="00CA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147" w:rsidRPr="00F66147" w:rsidRDefault="00F66147" w:rsidP="00F66147">
      <w:pPr>
        <w:rPr>
          <w:rFonts w:ascii="Arial" w:hAnsi="Arial" w:cs="Arial"/>
          <w:b/>
          <w:i/>
          <w:sz w:val="24"/>
          <w:szCs w:val="24"/>
        </w:rPr>
      </w:pPr>
      <w:r w:rsidRPr="00F66147">
        <w:rPr>
          <w:rFonts w:ascii="Arial" w:hAnsi="Arial" w:cs="Arial"/>
          <w:b/>
          <w:i/>
          <w:sz w:val="24"/>
          <w:szCs w:val="24"/>
        </w:rPr>
        <w:t>Tekst jednolity Statutu został zatwierdzony w dniu 16.11.2021 r. uchwałą</w:t>
      </w:r>
    </w:p>
    <w:p w:rsidR="00F66147" w:rsidRPr="00F66147" w:rsidRDefault="00F66147" w:rsidP="00F66147">
      <w:pPr>
        <w:rPr>
          <w:rFonts w:ascii="Arial" w:hAnsi="Arial" w:cs="Arial"/>
          <w:b/>
          <w:i/>
          <w:sz w:val="24"/>
          <w:szCs w:val="24"/>
        </w:rPr>
      </w:pPr>
      <w:r w:rsidRPr="00F66147">
        <w:rPr>
          <w:rFonts w:ascii="Arial" w:hAnsi="Arial" w:cs="Arial"/>
          <w:b/>
          <w:i/>
          <w:sz w:val="24"/>
          <w:szCs w:val="24"/>
        </w:rPr>
        <w:t>nr. 4/2021/2022 Rady pedagogicznej Młodzieżowego Domu Kultury</w:t>
      </w:r>
    </w:p>
    <w:p w:rsidR="00F66147" w:rsidRPr="00F66147" w:rsidRDefault="00F66147" w:rsidP="00F66147">
      <w:pPr>
        <w:rPr>
          <w:rFonts w:ascii="Arial" w:hAnsi="Arial" w:cs="Arial"/>
          <w:b/>
          <w:i/>
          <w:sz w:val="24"/>
          <w:szCs w:val="24"/>
        </w:rPr>
      </w:pPr>
      <w:r w:rsidRPr="00F66147">
        <w:rPr>
          <w:rFonts w:ascii="Arial" w:hAnsi="Arial" w:cs="Arial"/>
          <w:b/>
          <w:i/>
          <w:sz w:val="24"/>
          <w:szCs w:val="24"/>
        </w:rPr>
        <w:t>im. Małego Księcia w Ozorkowie</w:t>
      </w:r>
    </w:p>
    <w:p w:rsidR="00E56BA3" w:rsidRDefault="00E56BA3" w:rsidP="00CA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A3" w:rsidRDefault="00E56BA3" w:rsidP="00CA4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E3" w:rsidRPr="00D95710" w:rsidRDefault="00B066E3" w:rsidP="00B066E3">
      <w:pPr>
        <w:spacing w:after="0"/>
        <w:rPr>
          <w:rFonts w:ascii="Arial" w:hAnsi="Arial" w:cs="Arial"/>
          <w:sz w:val="24"/>
          <w:szCs w:val="24"/>
        </w:rPr>
      </w:pPr>
      <w:r w:rsidRPr="00D95710">
        <w:rPr>
          <w:rFonts w:ascii="Arial" w:hAnsi="Arial" w:cs="Arial"/>
          <w:sz w:val="24"/>
          <w:szCs w:val="24"/>
        </w:rPr>
        <w:t xml:space="preserve">Podstawa prawna: </w:t>
      </w:r>
    </w:p>
    <w:p w:rsidR="00B945ED" w:rsidRDefault="00E56BA3" w:rsidP="003F0586">
      <w:pPr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Arial" w:hAnsi="Arial" w:cs="Arial"/>
          <w:sz w:val="24"/>
          <w:szCs w:val="24"/>
        </w:rPr>
        <w:t>Rozporządzenie  Ministra Edukacji Narodowej i Sportu z dnia 7 marca 2005</w:t>
      </w:r>
      <w:r w:rsidR="00350578">
        <w:rPr>
          <w:rFonts w:ascii="Arial" w:hAnsi="Arial" w:cs="Arial"/>
          <w:sz w:val="24"/>
          <w:szCs w:val="24"/>
        </w:rPr>
        <w:t xml:space="preserve"> </w:t>
      </w:r>
      <w:r w:rsidRPr="00D95710">
        <w:rPr>
          <w:rFonts w:ascii="Arial" w:hAnsi="Arial" w:cs="Arial"/>
          <w:sz w:val="24"/>
          <w:szCs w:val="24"/>
        </w:rPr>
        <w:t>r. w sprawie ramowych statutów placówek publicznych ( DzU.z 2005 r.nr 52,poz.446</w:t>
      </w:r>
      <w:r w:rsidR="003F0586">
        <w:rPr>
          <w:rFonts w:ascii="Arial" w:hAnsi="Arial" w:cs="Arial"/>
          <w:sz w:val="24"/>
          <w:szCs w:val="24"/>
        </w:rPr>
        <w:t>)</w:t>
      </w:r>
      <w:r w:rsidR="00D95710">
        <w:rPr>
          <w:rFonts w:ascii="Arial" w:hAnsi="Arial" w:cs="Arial"/>
          <w:i/>
          <w:sz w:val="24"/>
          <w:szCs w:val="24"/>
        </w:rPr>
        <w:br/>
      </w:r>
    </w:p>
    <w:p w:rsidR="003F0586" w:rsidRPr="00D95710" w:rsidRDefault="003F0586" w:rsidP="00825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5ED" w:rsidRPr="00CA3D0C" w:rsidRDefault="00CA4093" w:rsidP="006E332F">
      <w:pPr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lastRenderedPageBreak/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Pr="00CA3D0C">
        <w:rPr>
          <w:rFonts w:ascii="Arial" w:hAnsi="Arial" w:cs="Arial"/>
          <w:b/>
          <w:sz w:val="24"/>
          <w:szCs w:val="24"/>
        </w:rPr>
        <w:t>1.</w:t>
      </w:r>
    </w:p>
    <w:p w:rsidR="00CA4093" w:rsidRPr="00CA3D0C" w:rsidRDefault="00CA4093" w:rsidP="006E332F">
      <w:pPr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P</w:t>
      </w:r>
      <w:r w:rsidR="003E4598" w:rsidRPr="00CA3D0C">
        <w:rPr>
          <w:rFonts w:ascii="Arial" w:hAnsi="Arial" w:cs="Arial"/>
          <w:b/>
          <w:sz w:val="24"/>
          <w:szCs w:val="24"/>
        </w:rPr>
        <w:t>OSTANOWIENIA OGÓLNE</w:t>
      </w:r>
    </w:p>
    <w:p w:rsidR="00A74EEC" w:rsidRDefault="000820EC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74EEC">
        <w:rPr>
          <w:rFonts w:ascii="Arial" w:hAnsi="Arial" w:cs="Arial"/>
          <w:sz w:val="24"/>
          <w:szCs w:val="24"/>
        </w:rPr>
        <w:t>Młodzieżowy Dom Kultury w Ozorkowie, zwany dalej placówką, jest publiczną placówką wychowania pozaszkolnego działającą na rzecz dzieci , młodzieży</w:t>
      </w:r>
      <w:r w:rsidR="002A74D7" w:rsidRPr="00A74EEC">
        <w:rPr>
          <w:rFonts w:ascii="Arial" w:hAnsi="Arial" w:cs="Arial"/>
          <w:sz w:val="24"/>
          <w:szCs w:val="24"/>
        </w:rPr>
        <w:t xml:space="preserve"> oraz osób dorosłych z terenu miasta i gminy, powiatu, województwa i kraju.</w:t>
      </w:r>
    </w:p>
    <w:p w:rsidR="002A74D7" w:rsidRPr="00A74EEC" w:rsidRDefault="002A74D7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74EEC">
        <w:rPr>
          <w:rFonts w:ascii="Arial" w:hAnsi="Arial" w:cs="Arial"/>
          <w:sz w:val="24"/>
          <w:szCs w:val="24"/>
        </w:rPr>
        <w:t>Pełna nazwa placówki brzmi: Młodzieżowy Dom Kultury im. Małego Księcia w Ozorkowie.</w:t>
      </w:r>
    </w:p>
    <w:p w:rsidR="002A74D7" w:rsidRPr="00CA3D0C" w:rsidRDefault="002A74D7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Organem prowadzącym placówkę jest Gmina Miasto Ozorków.</w:t>
      </w:r>
    </w:p>
    <w:p w:rsidR="002A74D7" w:rsidRPr="00CA3D0C" w:rsidRDefault="002A74D7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Nadzór pedagogiczny nad placówką sprawuje Łódzki Kurator Oświaty.</w:t>
      </w:r>
    </w:p>
    <w:p w:rsidR="002A74D7" w:rsidRPr="00CA3D0C" w:rsidRDefault="002A74D7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Placówka jest jednostką budżetową miasta Ozorkowa i prowadzi gospodarkę finansową na zasadach określonych w odrębnych przepisach.</w:t>
      </w:r>
    </w:p>
    <w:p w:rsidR="00CD40F8" w:rsidRPr="00CA3D0C" w:rsidRDefault="002A74D7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Placówka, jako jednostka budżetowa, może tworzyć dochody własne </w:t>
      </w:r>
      <w:r w:rsidR="00CD40F8" w:rsidRPr="00CA3D0C">
        <w:rPr>
          <w:rFonts w:ascii="Arial" w:hAnsi="Arial" w:cs="Arial"/>
          <w:sz w:val="24"/>
          <w:szCs w:val="24"/>
        </w:rPr>
        <w:t>na zasadach określonych w odrębnych przepisach , a uzyskane tą drogą środki przeznaczyć na działalność statutową.</w:t>
      </w:r>
    </w:p>
    <w:p w:rsidR="00CD40F8" w:rsidRPr="00CA3D0C" w:rsidRDefault="00CD40F8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Zajęcia prowadzone przez placówkę w ramach jej zadań statutowych są dla uczestników zajęć nieodpłatne , chyba że odrębne przepisy przewidują możliwość wprowadzenia opłat za uczestnictwo </w:t>
      </w:r>
      <w:r w:rsidR="002A74D7" w:rsidRPr="00CA3D0C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w tych zajęciach.</w:t>
      </w:r>
    </w:p>
    <w:p w:rsidR="00CA4093" w:rsidRPr="00CA3D0C" w:rsidRDefault="00CD40F8" w:rsidP="003505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Siedzibą placówki jest zabytkowy pałac Schlosserów w Ozorkowie przy ul. Listopadowej 6 b.</w:t>
      </w:r>
    </w:p>
    <w:p w:rsidR="00A74EEC" w:rsidRPr="00A74EEC" w:rsidRDefault="00CD40F8" w:rsidP="003505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74EEC">
        <w:rPr>
          <w:rFonts w:ascii="Arial" w:hAnsi="Arial" w:cs="Arial"/>
          <w:sz w:val="24"/>
          <w:szCs w:val="24"/>
        </w:rPr>
        <w:t>Placówka prowadzi działalność w ciągu całego roku kalendarzowego,  jako placówka nieferyjna</w:t>
      </w:r>
      <w:r w:rsidR="004E37EF" w:rsidRPr="00A74EEC">
        <w:rPr>
          <w:rFonts w:ascii="Arial" w:hAnsi="Arial" w:cs="Arial"/>
          <w:sz w:val="24"/>
          <w:szCs w:val="24"/>
        </w:rPr>
        <w:t>.</w:t>
      </w:r>
    </w:p>
    <w:p w:rsidR="003E4598" w:rsidRPr="00A74EEC" w:rsidRDefault="00A74EEC" w:rsidP="00350578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E7926">
        <w:rPr>
          <w:rFonts w:ascii="Arial" w:hAnsi="Arial" w:cs="Arial"/>
          <w:sz w:val="24"/>
          <w:szCs w:val="24"/>
        </w:rPr>
        <w:t xml:space="preserve"> </w:t>
      </w:r>
      <w:r w:rsidR="000051D4" w:rsidRPr="00A74EEC">
        <w:rPr>
          <w:rFonts w:ascii="Arial" w:hAnsi="Arial" w:cs="Arial"/>
          <w:sz w:val="24"/>
          <w:szCs w:val="24"/>
        </w:rPr>
        <w:t>W budynku Młodzieżowego Domu Kult</w:t>
      </w:r>
      <w:r w:rsidR="00A83A95">
        <w:rPr>
          <w:rFonts w:ascii="Arial" w:hAnsi="Arial" w:cs="Arial"/>
          <w:sz w:val="24"/>
          <w:szCs w:val="24"/>
        </w:rPr>
        <w:t>ury znajduje się Izba Historii M</w:t>
      </w:r>
      <w:r w:rsidR="000051D4" w:rsidRPr="00A74EEC">
        <w:rPr>
          <w:rFonts w:ascii="Arial" w:hAnsi="Arial" w:cs="Arial"/>
          <w:sz w:val="24"/>
          <w:szCs w:val="24"/>
        </w:rPr>
        <w:t xml:space="preserve">iasta </w:t>
      </w:r>
      <w:r w:rsidR="00A15257">
        <w:rPr>
          <w:rFonts w:ascii="Arial" w:hAnsi="Arial" w:cs="Arial"/>
          <w:sz w:val="24"/>
          <w:szCs w:val="24"/>
        </w:rPr>
        <w:t xml:space="preserve">Ozorkowa, wraz z jej stałą </w:t>
      </w:r>
      <w:bookmarkStart w:id="0" w:name="_GoBack"/>
      <w:bookmarkEnd w:id="0"/>
      <w:r w:rsidR="000051D4" w:rsidRPr="00A74EEC">
        <w:rPr>
          <w:rFonts w:ascii="Arial" w:hAnsi="Arial" w:cs="Arial"/>
          <w:sz w:val="24"/>
          <w:szCs w:val="24"/>
        </w:rPr>
        <w:t xml:space="preserve"> ekspozycją.</w:t>
      </w:r>
      <w:r w:rsidR="003E4598" w:rsidRPr="00A74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E4598" w:rsidRPr="00CA3D0C" w:rsidRDefault="003E4598" w:rsidP="006E332F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Pr="00CA3D0C">
        <w:rPr>
          <w:rFonts w:ascii="Arial" w:hAnsi="Arial" w:cs="Arial"/>
          <w:b/>
          <w:sz w:val="24"/>
          <w:szCs w:val="24"/>
        </w:rPr>
        <w:t>2.</w:t>
      </w:r>
    </w:p>
    <w:p w:rsidR="003E4598" w:rsidRPr="00CA3D0C" w:rsidRDefault="003E4598" w:rsidP="006E332F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ZADANIA PLACÓWKI ORAZ SPOSOBY ICH REALIZACJI</w:t>
      </w:r>
    </w:p>
    <w:p w:rsidR="00D70DC2" w:rsidRPr="00CA3D0C" w:rsidRDefault="00D70DC2" w:rsidP="00994BD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Placówka realizuje zadania edukacyjne, wychowawcze, kulturalne, profilaktyczne, opiekuńcze, prozdrowotne, ekologiczne, sportowe i rekreacyjne.</w:t>
      </w:r>
    </w:p>
    <w:p w:rsidR="003F0586" w:rsidRDefault="00D70DC2" w:rsidP="009C6BD9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3F0586">
        <w:rPr>
          <w:rFonts w:ascii="Arial" w:hAnsi="Arial" w:cs="Arial"/>
          <w:sz w:val="24"/>
          <w:szCs w:val="24"/>
        </w:rPr>
        <w:t>Placówka realizuje zadania wymienione w ust. 1, poprzez:</w:t>
      </w:r>
    </w:p>
    <w:p w:rsidR="00FF3827" w:rsidRPr="003F0586" w:rsidRDefault="00025FBB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F0586">
        <w:rPr>
          <w:rFonts w:ascii="Arial" w:hAnsi="Arial" w:cs="Arial"/>
          <w:b/>
          <w:sz w:val="24"/>
          <w:szCs w:val="24"/>
        </w:rPr>
        <w:t>prowadzenie zajęć wspierających rozwój dzieci i młodzieży, mających na celu:</w:t>
      </w:r>
    </w:p>
    <w:p w:rsidR="00025FBB" w:rsidRPr="00FF3827" w:rsidRDefault="00025FBB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FF3827">
        <w:rPr>
          <w:rFonts w:ascii="Arial" w:hAnsi="Arial" w:cs="Arial"/>
          <w:sz w:val="24"/>
          <w:szCs w:val="24"/>
        </w:rPr>
        <w:t>rozwijanie zainteresowań i uzdolnień , doskonalenie umiejętności oraz pogłębienie wiedzy uczestników zajęć</w:t>
      </w:r>
    </w:p>
    <w:p w:rsidR="00025FBB" w:rsidRPr="00CA3D0C" w:rsidRDefault="00025FBB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kształtowanie umiejętności spędzania czasu wolnego</w:t>
      </w:r>
    </w:p>
    <w:p w:rsidR="00025FBB" w:rsidRPr="00CA3D0C" w:rsidRDefault="00025FBB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kształtowanie poszanowania dziedzictwa kulturowego regionu, kraju i innych kultur oraz poczucia własnej tożsamości narodowe</w:t>
      </w:r>
    </w:p>
    <w:p w:rsidR="00025FBB" w:rsidRPr="00CA3D0C" w:rsidRDefault="00025FBB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przygotowanie </w:t>
      </w:r>
      <w:r w:rsidR="006F302E" w:rsidRPr="00CA3D0C">
        <w:rPr>
          <w:rFonts w:ascii="Arial" w:hAnsi="Arial" w:cs="Arial"/>
          <w:sz w:val="24"/>
          <w:szCs w:val="24"/>
        </w:rPr>
        <w:t>do aktywnego ucz</w:t>
      </w:r>
      <w:r w:rsidR="002400AF" w:rsidRPr="00CA3D0C">
        <w:rPr>
          <w:rFonts w:ascii="Arial" w:hAnsi="Arial" w:cs="Arial"/>
          <w:sz w:val="24"/>
          <w:szCs w:val="24"/>
        </w:rPr>
        <w:t>estnictwa w życiu kulturalnym</w:t>
      </w:r>
    </w:p>
    <w:p w:rsidR="002400AF" w:rsidRPr="00CA3D0C" w:rsidRDefault="002400AF" w:rsidP="00994BD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kształtowania osobowości</w:t>
      </w:r>
    </w:p>
    <w:p w:rsidR="002400AF" w:rsidRPr="00CA3D0C" w:rsidRDefault="002400AF" w:rsidP="00994BD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organizowanie:</w:t>
      </w:r>
    </w:p>
    <w:p w:rsidR="002400AF" w:rsidRPr="00D94D8A" w:rsidRDefault="002400AF" w:rsidP="00994BD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D94D8A">
        <w:rPr>
          <w:rFonts w:ascii="Arial" w:hAnsi="Arial" w:cs="Arial"/>
          <w:sz w:val="24"/>
          <w:szCs w:val="24"/>
        </w:rPr>
        <w:t>imprez kulturalnych, w szczególności :przeglądów, wystaw i festiwali, imprez edukacyjnych i sportowo- rekreacyjnych o zasięgu lokalnym , powiatowym, wojewódzkim i ogólnopolskim</w:t>
      </w:r>
    </w:p>
    <w:p w:rsidR="002400AF" w:rsidRPr="00CA3D0C" w:rsidRDefault="002400AF" w:rsidP="00D94D8A">
      <w:pPr>
        <w:pStyle w:val="Akapitzlist"/>
        <w:numPr>
          <w:ilvl w:val="0"/>
          <w:numId w:val="5"/>
        </w:numPr>
        <w:ind w:left="142" w:hanging="142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</w:t>
      </w:r>
      <w:r w:rsidR="00AC39BB" w:rsidRPr="00CA3D0C">
        <w:rPr>
          <w:rFonts w:ascii="Arial" w:hAnsi="Arial" w:cs="Arial"/>
          <w:sz w:val="24"/>
          <w:szCs w:val="24"/>
        </w:rPr>
        <w:t>wypoczynku dzieci i młodzieży</w:t>
      </w:r>
    </w:p>
    <w:p w:rsidR="00AC39BB" w:rsidRPr="00CA3D0C" w:rsidRDefault="00AC39BB" w:rsidP="00D94D8A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działań alternatywnych wśród dzieci i młodzieży niedostosowanych społecznie lub zagrożonych niedostosowaniem społecznym</w:t>
      </w:r>
    </w:p>
    <w:p w:rsidR="00AC39BB" w:rsidRPr="00CA3D0C" w:rsidRDefault="00AC39BB" w:rsidP="00FF382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realizowanie w zakresie zgodnym z zadaniami placówki:</w:t>
      </w:r>
    </w:p>
    <w:p w:rsidR="00AC39BB" w:rsidRPr="00CA3D0C" w:rsidRDefault="00AC39BB" w:rsidP="00FF3827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projektów artystycznych i edukacyjnych</w:t>
      </w:r>
    </w:p>
    <w:p w:rsidR="00FF3827" w:rsidRDefault="00AC39BB" w:rsidP="00FF3827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0600D3">
        <w:rPr>
          <w:rFonts w:ascii="Arial" w:hAnsi="Arial" w:cs="Arial"/>
          <w:sz w:val="24"/>
          <w:szCs w:val="24"/>
        </w:rPr>
        <w:t>program</w:t>
      </w:r>
      <w:r w:rsidR="00FF3827">
        <w:rPr>
          <w:rFonts w:ascii="Arial" w:hAnsi="Arial" w:cs="Arial"/>
          <w:sz w:val="24"/>
          <w:szCs w:val="24"/>
        </w:rPr>
        <w:t>ów wychowawczo- profilaktycznyc</w:t>
      </w:r>
      <w:r w:rsidR="00DB0B2C">
        <w:rPr>
          <w:rFonts w:ascii="Arial" w:hAnsi="Arial" w:cs="Arial"/>
          <w:sz w:val="24"/>
          <w:szCs w:val="24"/>
        </w:rPr>
        <w:t>h</w:t>
      </w:r>
    </w:p>
    <w:p w:rsidR="002816E8" w:rsidRPr="000600D3" w:rsidRDefault="00B945ED" w:rsidP="00FF3827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0600D3">
        <w:rPr>
          <w:rFonts w:ascii="Arial" w:hAnsi="Arial" w:cs="Arial"/>
          <w:sz w:val="24"/>
          <w:szCs w:val="24"/>
        </w:rPr>
        <w:t>§</w:t>
      </w:r>
      <w:r w:rsidR="00F9412C" w:rsidRPr="000600D3">
        <w:rPr>
          <w:rFonts w:ascii="Arial" w:hAnsi="Arial" w:cs="Arial"/>
          <w:sz w:val="24"/>
          <w:szCs w:val="24"/>
        </w:rPr>
        <w:t xml:space="preserve"> </w:t>
      </w:r>
      <w:r w:rsidRPr="000600D3">
        <w:rPr>
          <w:rFonts w:ascii="Arial" w:hAnsi="Arial" w:cs="Arial"/>
          <w:sz w:val="24"/>
          <w:szCs w:val="24"/>
        </w:rPr>
        <w:t>3</w:t>
      </w:r>
    </w:p>
    <w:p w:rsidR="000600D3" w:rsidRDefault="002816E8" w:rsidP="000600D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F5B5B">
        <w:rPr>
          <w:rFonts w:ascii="Arial" w:hAnsi="Arial" w:cs="Arial"/>
          <w:sz w:val="24"/>
          <w:szCs w:val="24"/>
        </w:rPr>
        <w:t>ORGANY PLACÓWKI I ICH KOMPETENCJE</w:t>
      </w:r>
    </w:p>
    <w:p w:rsidR="002816E8" w:rsidRPr="00CA3D0C" w:rsidRDefault="002816E8" w:rsidP="000600D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Organami placówki są:</w:t>
      </w:r>
    </w:p>
    <w:p w:rsidR="002816E8" w:rsidRPr="00CA3D0C" w:rsidRDefault="002816E8" w:rsidP="00DB0B2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Dyrektor</w:t>
      </w:r>
    </w:p>
    <w:p w:rsidR="002816E8" w:rsidRPr="00CA3D0C" w:rsidRDefault="002816E8" w:rsidP="00DB0B2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Rada Pedagogiczna</w:t>
      </w:r>
    </w:p>
    <w:p w:rsidR="002816E8" w:rsidRPr="00CA3D0C" w:rsidRDefault="002816E8" w:rsidP="00DB0B2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Rada Rodziców</w:t>
      </w:r>
    </w:p>
    <w:p w:rsidR="00703499" w:rsidRPr="00CA3D0C" w:rsidRDefault="00703499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Dyrektor</w:t>
      </w:r>
    </w:p>
    <w:p w:rsidR="00703499" w:rsidRPr="00CA3D0C" w:rsidRDefault="002D6500" w:rsidP="004B0FB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kieruje </w:t>
      </w:r>
      <w:r w:rsidR="00703499" w:rsidRPr="00CA3D0C">
        <w:rPr>
          <w:rFonts w:ascii="Arial" w:hAnsi="Arial" w:cs="Arial"/>
          <w:sz w:val="24"/>
          <w:szCs w:val="24"/>
        </w:rPr>
        <w:t xml:space="preserve"> działalnością placówki</w:t>
      </w:r>
    </w:p>
    <w:p w:rsidR="00703499" w:rsidRPr="00CA3D0C" w:rsidRDefault="002D6500" w:rsidP="004B0FB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reprezentuje  placówkę</w:t>
      </w:r>
      <w:r w:rsidR="00703499" w:rsidRPr="00CA3D0C">
        <w:rPr>
          <w:rFonts w:ascii="Arial" w:hAnsi="Arial" w:cs="Arial"/>
          <w:sz w:val="24"/>
          <w:szCs w:val="24"/>
        </w:rPr>
        <w:t xml:space="preserve"> na zewnątrz</w:t>
      </w:r>
    </w:p>
    <w:p w:rsidR="00703499" w:rsidRPr="00CA3D0C" w:rsidRDefault="002D6500" w:rsidP="004B0FB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sprawuje  nadzór </w:t>
      </w:r>
      <w:r w:rsidR="00703499" w:rsidRPr="00CA3D0C">
        <w:rPr>
          <w:rFonts w:ascii="Arial" w:hAnsi="Arial" w:cs="Arial"/>
          <w:sz w:val="24"/>
          <w:szCs w:val="24"/>
        </w:rPr>
        <w:t xml:space="preserve"> pedagogiczn</w:t>
      </w:r>
      <w:r w:rsidRPr="00CA3D0C">
        <w:rPr>
          <w:rFonts w:ascii="Arial" w:hAnsi="Arial" w:cs="Arial"/>
          <w:sz w:val="24"/>
          <w:szCs w:val="24"/>
        </w:rPr>
        <w:t>y</w:t>
      </w:r>
      <w:r w:rsidR="00703499" w:rsidRPr="00CA3D0C">
        <w:rPr>
          <w:rFonts w:ascii="Arial" w:hAnsi="Arial" w:cs="Arial"/>
          <w:sz w:val="24"/>
          <w:szCs w:val="24"/>
        </w:rPr>
        <w:t xml:space="preserve"> </w:t>
      </w:r>
    </w:p>
    <w:p w:rsidR="00703499" w:rsidRPr="00CA3D0C" w:rsidRDefault="002D6500" w:rsidP="004B0FB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sprawuje opiekę</w:t>
      </w:r>
      <w:r w:rsidR="00703499" w:rsidRPr="00CA3D0C">
        <w:rPr>
          <w:rFonts w:ascii="Arial" w:hAnsi="Arial" w:cs="Arial"/>
          <w:sz w:val="24"/>
          <w:szCs w:val="24"/>
        </w:rPr>
        <w:t xml:space="preserve"> nad uczestnikami zajęć</w:t>
      </w:r>
    </w:p>
    <w:p w:rsidR="00703499" w:rsidRPr="00CA3D0C" w:rsidRDefault="002D6500" w:rsidP="004B0FB0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stwarza warunki</w:t>
      </w:r>
      <w:r w:rsidR="00703499" w:rsidRPr="00CA3D0C">
        <w:rPr>
          <w:rFonts w:ascii="Arial" w:hAnsi="Arial" w:cs="Arial"/>
          <w:sz w:val="24"/>
          <w:szCs w:val="24"/>
        </w:rPr>
        <w:t xml:space="preserve"> do harmonijnego rozwoju psychofizycznego uczestników zajęć</w:t>
      </w:r>
    </w:p>
    <w:p w:rsidR="0095157E" w:rsidRDefault="002D6500" w:rsidP="0095157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95157E">
        <w:rPr>
          <w:rFonts w:ascii="Arial" w:hAnsi="Arial" w:cs="Arial"/>
          <w:sz w:val="24"/>
          <w:szCs w:val="24"/>
        </w:rPr>
        <w:t xml:space="preserve">realizuje </w:t>
      </w:r>
      <w:r w:rsidR="00703499" w:rsidRPr="0095157E">
        <w:rPr>
          <w:rFonts w:ascii="Arial" w:hAnsi="Arial" w:cs="Arial"/>
          <w:sz w:val="24"/>
          <w:szCs w:val="24"/>
        </w:rPr>
        <w:t xml:space="preserve"> uchwał</w:t>
      </w:r>
      <w:r w:rsidRPr="0095157E">
        <w:rPr>
          <w:rFonts w:ascii="Arial" w:hAnsi="Arial" w:cs="Arial"/>
          <w:sz w:val="24"/>
          <w:szCs w:val="24"/>
        </w:rPr>
        <w:t>y</w:t>
      </w:r>
      <w:r w:rsidR="00703499" w:rsidRPr="0095157E">
        <w:rPr>
          <w:rFonts w:ascii="Arial" w:hAnsi="Arial" w:cs="Arial"/>
          <w:sz w:val="24"/>
          <w:szCs w:val="24"/>
        </w:rPr>
        <w:t xml:space="preserve"> Rady Pedagogicznej</w:t>
      </w:r>
      <w:r w:rsidRPr="0095157E">
        <w:rPr>
          <w:rFonts w:ascii="Arial" w:hAnsi="Arial" w:cs="Arial"/>
          <w:sz w:val="24"/>
          <w:szCs w:val="24"/>
        </w:rPr>
        <w:t xml:space="preserve"> i Rady Rodziców </w:t>
      </w:r>
      <w:r w:rsidR="00703499" w:rsidRPr="0095157E">
        <w:rPr>
          <w:rFonts w:ascii="Arial" w:hAnsi="Arial" w:cs="Arial"/>
          <w:sz w:val="24"/>
          <w:szCs w:val="24"/>
        </w:rPr>
        <w:t xml:space="preserve"> </w:t>
      </w:r>
      <w:r w:rsidRPr="0095157E">
        <w:rPr>
          <w:rFonts w:ascii="Arial" w:hAnsi="Arial" w:cs="Arial"/>
          <w:sz w:val="24"/>
          <w:szCs w:val="24"/>
        </w:rPr>
        <w:t>podjęte</w:t>
      </w:r>
      <w:r w:rsidR="00703499" w:rsidRPr="0095157E">
        <w:rPr>
          <w:rFonts w:ascii="Arial" w:hAnsi="Arial" w:cs="Arial"/>
          <w:sz w:val="24"/>
          <w:szCs w:val="24"/>
        </w:rPr>
        <w:t xml:space="preserve"> w</w:t>
      </w:r>
      <w:r w:rsidRPr="0095157E">
        <w:rPr>
          <w:rFonts w:ascii="Arial" w:hAnsi="Arial" w:cs="Arial"/>
          <w:sz w:val="24"/>
          <w:szCs w:val="24"/>
        </w:rPr>
        <w:t xml:space="preserve"> ramach ich </w:t>
      </w:r>
      <w:r w:rsidR="00703499" w:rsidRPr="0095157E">
        <w:rPr>
          <w:rFonts w:ascii="Arial" w:hAnsi="Arial" w:cs="Arial"/>
          <w:sz w:val="24"/>
          <w:szCs w:val="24"/>
        </w:rPr>
        <w:t xml:space="preserve"> kompetencji </w:t>
      </w:r>
    </w:p>
    <w:p w:rsidR="00CC6F73" w:rsidRPr="0095157E" w:rsidRDefault="00CC6F73" w:rsidP="0095157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95157E">
        <w:rPr>
          <w:rFonts w:ascii="Arial" w:hAnsi="Arial" w:cs="Arial"/>
          <w:sz w:val="24"/>
          <w:szCs w:val="24"/>
        </w:rPr>
        <w:t>dysponuje środkami finansowymi , określonymi w rocznym planie finansowym placówki oraz zapewnia prawidłowe ich wykorzystanie</w:t>
      </w:r>
    </w:p>
    <w:p w:rsidR="00CC6F73" w:rsidRPr="00CA3D0C" w:rsidRDefault="00CC6F73" w:rsidP="0095157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organizuje administracyjną, finansową i gospodarczą obsługę placówki</w:t>
      </w:r>
    </w:p>
    <w:p w:rsidR="00F52113" w:rsidRPr="00CA3D0C" w:rsidRDefault="00CC6F73" w:rsidP="0095157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współdziała ze szkołami wyższymi oraz zakładami kształcenia nauczycieli </w:t>
      </w:r>
      <w:r w:rsidR="00F52113" w:rsidRPr="00CA3D0C">
        <w:rPr>
          <w:rFonts w:ascii="Arial" w:hAnsi="Arial" w:cs="Arial"/>
          <w:sz w:val="24"/>
          <w:szCs w:val="24"/>
        </w:rPr>
        <w:t xml:space="preserve"> </w:t>
      </w:r>
    </w:p>
    <w:p w:rsidR="00CC6F73" w:rsidRPr="00CA3D0C" w:rsidRDefault="00CC6F73" w:rsidP="0095157E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w organizacji praktyk pedagogicznych</w:t>
      </w:r>
    </w:p>
    <w:p w:rsidR="00CC6F73" w:rsidRPr="00CA3D0C" w:rsidRDefault="00CC6F73" w:rsidP="0095157E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realizuje inne zadania wynikające z przepisów szczególnych.</w:t>
      </w:r>
    </w:p>
    <w:p w:rsidR="00703499" w:rsidRPr="00CA3D0C" w:rsidRDefault="00CC6F73" w:rsidP="006E332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Dyrektor</w:t>
      </w:r>
      <w:r w:rsidR="00703499" w:rsidRPr="00CA3D0C">
        <w:rPr>
          <w:rFonts w:ascii="Arial" w:hAnsi="Arial" w:cs="Arial"/>
          <w:b/>
          <w:sz w:val="24"/>
          <w:szCs w:val="24"/>
        </w:rPr>
        <w:t xml:space="preserve">  </w:t>
      </w:r>
      <w:r w:rsidRPr="00CA3D0C">
        <w:rPr>
          <w:rFonts w:ascii="Arial" w:hAnsi="Arial" w:cs="Arial"/>
          <w:sz w:val="24"/>
          <w:szCs w:val="24"/>
        </w:rPr>
        <w:t xml:space="preserve">pełni funkcję kierownika zakładu pracy dla zatrudnionych </w:t>
      </w:r>
      <w:r w:rsidR="00A9641D" w:rsidRPr="00CA3D0C">
        <w:rPr>
          <w:rFonts w:ascii="Arial" w:hAnsi="Arial" w:cs="Arial"/>
          <w:sz w:val="24"/>
          <w:szCs w:val="24"/>
        </w:rPr>
        <w:t>w placówce nauczycieli i pracowników niebędących nauczycielami.</w:t>
      </w:r>
    </w:p>
    <w:p w:rsidR="00A9641D" w:rsidRPr="00CA3D0C" w:rsidRDefault="00A9641D" w:rsidP="006E332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 kompetencji</w:t>
      </w:r>
      <w:r w:rsidR="00BA118A" w:rsidRPr="00CA3D0C">
        <w:rPr>
          <w:rFonts w:ascii="Arial" w:hAnsi="Arial" w:cs="Arial"/>
          <w:sz w:val="24"/>
          <w:szCs w:val="24"/>
        </w:rPr>
        <w:t xml:space="preserve"> </w:t>
      </w:r>
      <w:r w:rsidR="00BA118A" w:rsidRPr="00CA3D0C">
        <w:rPr>
          <w:rFonts w:ascii="Arial" w:hAnsi="Arial" w:cs="Arial"/>
          <w:b/>
          <w:sz w:val="24"/>
          <w:szCs w:val="24"/>
        </w:rPr>
        <w:t xml:space="preserve">Dyrektora </w:t>
      </w:r>
      <w:r w:rsidR="00BA118A" w:rsidRPr="00CA3D0C">
        <w:rPr>
          <w:rFonts w:ascii="Arial" w:hAnsi="Arial" w:cs="Arial"/>
          <w:sz w:val="24"/>
          <w:szCs w:val="24"/>
        </w:rPr>
        <w:t>należy:</w:t>
      </w:r>
    </w:p>
    <w:p w:rsidR="00BA118A" w:rsidRPr="00CA3D0C" w:rsidRDefault="00BA118A" w:rsidP="009C6BD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zatrudnianie i zwalnianie nauczycieli i innych pracowników placówki,</w:t>
      </w:r>
    </w:p>
    <w:p w:rsidR="00F52113" w:rsidRPr="00CA3D0C" w:rsidRDefault="00BA118A" w:rsidP="009C6BD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powoływanie i odwoływanie pracowników na stanowiska kierownicze </w:t>
      </w:r>
      <w:r w:rsidR="00F52113" w:rsidRPr="00CA3D0C">
        <w:rPr>
          <w:rFonts w:ascii="Arial" w:hAnsi="Arial" w:cs="Arial"/>
          <w:sz w:val="24"/>
          <w:szCs w:val="24"/>
        </w:rPr>
        <w:t xml:space="preserve"> </w:t>
      </w:r>
    </w:p>
    <w:p w:rsidR="00BA118A" w:rsidRPr="00CA3D0C" w:rsidRDefault="00BA118A" w:rsidP="009C6BD9">
      <w:pPr>
        <w:pStyle w:val="Akapitzlist"/>
        <w:ind w:left="0" w:firstLine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placówce, po zasięgnięciu opinii Rady Pedagogicznej,</w:t>
      </w:r>
    </w:p>
    <w:p w:rsidR="00BA118A" w:rsidRPr="00CA3D0C" w:rsidRDefault="00BA118A" w:rsidP="009C6BD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przyznawanie nagród oraz wymierzanie kar porządkowych nauczycielom i innym pracownikom placówki,</w:t>
      </w:r>
    </w:p>
    <w:p w:rsidR="00BA118A" w:rsidRPr="00CA3D0C" w:rsidRDefault="00BA118A" w:rsidP="009C6BD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występowanie z wnioskami w sprawach odznaczeń , nagród i wyróżnień dla nauczycieli i innych pracowników placówki, po zasięgnięciu opinii Rady Pedagogicznej.</w:t>
      </w:r>
    </w:p>
    <w:p w:rsidR="00BA118A" w:rsidRPr="00CA3D0C" w:rsidRDefault="00BA118A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RADA PEDAGOGICZNA</w:t>
      </w:r>
    </w:p>
    <w:p w:rsidR="00540DA3" w:rsidRPr="00693760" w:rsidRDefault="006F3495" w:rsidP="006E332F">
      <w:pPr>
        <w:pStyle w:val="Akapitzlist"/>
        <w:numPr>
          <w:ilvl w:val="0"/>
          <w:numId w:val="9"/>
        </w:numPr>
        <w:ind w:left="0" w:hanging="284"/>
        <w:rPr>
          <w:rFonts w:ascii="Arial" w:hAnsi="Arial" w:cs="Arial"/>
          <w:sz w:val="24"/>
          <w:szCs w:val="24"/>
        </w:rPr>
      </w:pPr>
      <w:r w:rsidRPr="00693760">
        <w:rPr>
          <w:rFonts w:ascii="Arial" w:hAnsi="Arial" w:cs="Arial"/>
          <w:sz w:val="24"/>
          <w:szCs w:val="24"/>
        </w:rPr>
        <w:t xml:space="preserve">W placówce działa </w:t>
      </w:r>
      <w:r w:rsidRPr="00693760">
        <w:rPr>
          <w:rFonts w:ascii="Arial" w:hAnsi="Arial" w:cs="Arial"/>
          <w:b/>
          <w:sz w:val="24"/>
          <w:szCs w:val="24"/>
        </w:rPr>
        <w:t>Rada Pedagogiczna</w:t>
      </w:r>
      <w:r w:rsidRPr="00693760">
        <w:rPr>
          <w:rFonts w:ascii="Arial" w:hAnsi="Arial" w:cs="Arial"/>
          <w:sz w:val="24"/>
          <w:szCs w:val="24"/>
        </w:rPr>
        <w:t xml:space="preserve">, która jest kolegialnym organem placówki w zakresie realizacji zadań </w:t>
      </w:r>
      <w:r w:rsidR="00D96186" w:rsidRPr="00693760">
        <w:rPr>
          <w:rFonts w:ascii="Arial" w:hAnsi="Arial" w:cs="Arial"/>
          <w:sz w:val="24"/>
          <w:szCs w:val="24"/>
        </w:rPr>
        <w:t>statutowych dotyczących kształcenia , wychowania i opieki, przy szczególnym uwzględnieniu celów i z</w:t>
      </w:r>
      <w:r w:rsidR="00540DA3" w:rsidRPr="00693760">
        <w:rPr>
          <w:rFonts w:ascii="Arial" w:hAnsi="Arial" w:cs="Arial"/>
          <w:sz w:val="24"/>
          <w:szCs w:val="24"/>
        </w:rPr>
        <w:t>a</w:t>
      </w:r>
      <w:r w:rsidR="00D96186" w:rsidRPr="00693760">
        <w:rPr>
          <w:rFonts w:ascii="Arial" w:hAnsi="Arial" w:cs="Arial"/>
          <w:sz w:val="24"/>
          <w:szCs w:val="24"/>
        </w:rPr>
        <w:t>dań artystycznych,</w:t>
      </w:r>
      <w:r w:rsidR="00540DA3" w:rsidRPr="00693760">
        <w:rPr>
          <w:rFonts w:ascii="Arial" w:hAnsi="Arial" w:cs="Arial"/>
          <w:sz w:val="24"/>
          <w:szCs w:val="24"/>
        </w:rPr>
        <w:t xml:space="preserve"> edukacyjnych, wychowawczych, profilaktycznych , </w:t>
      </w:r>
      <w:r w:rsidR="00693760" w:rsidRPr="00693760">
        <w:rPr>
          <w:rFonts w:ascii="Arial" w:hAnsi="Arial" w:cs="Arial"/>
          <w:sz w:val="24"/>
          <w:szCs w:val="24"/>
        </w:rPr>
        <w:t xml:space="preserve">opiekuńczych , prozdrowotnych, </w:t>
      </w:r>
      <w:r w:rsidR="00540DA3" w:rsidRPr="00693760">
        <w:rPr>
          <w:rFonts w:ascii="Arial" w:hAnsi="Arial" w:cs="Arial"/>
          <w:sz w:val="24"/>
          <w:szCs w:val="24"/>
        </w:rPr>
        <w:t xml:space="preserve">sportowych </w:t>
      </w:r>
      <w:r w:rsidR="00693760">
        <w:rPr>
          <w:rFonts w:ascii="Arial" w:hAnsi="Arial" w:cs="Arial"/>
          <w:sz w:val="24"/>
          <w:szCs w:val="24"/>
        </w:rPr>
        <w:t xml:space="preserve">                          </w:t>
      </w:r>
      <w:r w:rsidR="00540DA3" w:rsidRPr="00693760">
        <w:rPr>
          <w:rFonts w:ascii="Arial" w:hAnsi="Arial" w:cs="Arial"/>
          <w:sz w:val="24"/>
          <w:szCs w:val="24"/>
        </w:rPr>
        <w:t>i rekreacyjnych.</w:t>
      </w:r>
    </w:p>
    <w:p w:rsidR="00540DA3" w:rsidRPr="00CA3D0C" w:rsidRDefault="00540DA3" w:rsidP="00DB569C">
      <w:pPr>
        <w:pStyle w:val="Akapitzlist"/>
        <w:numPr>
          <w:ilvl w:val="0"/>
          <w:numId w:val="9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skład Rady Pedagogicznej wchodzą wszyscy nauczyciele zatrudnieni w placówce.</w:t>
      </w:r>
    </w:p>
    <w:p w:rsidR="00EB0007" w:rsidRPr="00CA3D0C" w:rsidRDefault="00540DA3" w:rsidP="006E332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zebraniach Rady Pedagogicznej mogą także brać udział, z głosem doradczym, osoby zaproszone przez jej przewodniczącego, za zgodą lub na wniosek Rady Pedagogicznej.</w:t>
      </w:r>
    </w:p>
    <w:p w:rsidR="00EB0007" w:rsidRPr="00CA3D0C" w:rsidRDefault="00EB0007" w:rsidP="00DB569C">
      <w:pPr>
        <w:pStyle w:val="Akapitzlist"/>
        <w:numPr>
          <w:ilvl w:val="0"/>
          <w:numId w:val="9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Przewodniczącym Rady Pedagogicznej jest Dyrektor placówki.</w:t>
      </w:r>
    </w:p>
    <w:p w:rsidR="00EB0007" w:rsidRPr="00CA3D0C" w:rsidRDefault="00EB0007" w:rsidP="00DB569C">
      <w:pPr>
        <w:pStyle w:val="Akapitzlist"/>
        <w:numPr>
          <w:ilvl w:val="0"/>
          <w:numId w:val="9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 kompetencji Rady Pedagogicznej należy:</w:t>
      </w:r>
    </w:p>
    <w:p w:rsidR="00EB0007" w:rsidRPr="00CA3D0C" w:rsidRDefault="00EB0007" w:rsidP="00DB569C">
      <w:pPr>
        <w:pStyle w:val="Akapitzlist"/>
        <w:numPr>
          <w:ilvl w:val="0"/>
          <w:numId w:val="10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zatwierdzanie planów pracy placówki</w:t>
      </w:r>
    </w:p>
    <w:p w:rsidR="001144E5" w:rsidRPr="00CA3D0C" w:rsidRDefault="00EB0007" w:rsidP="00DB569C">
      <w:pPr>
        <w:pStyle w:val="Akapitzlist"/>
        <w:numPr>
          <w:ilvl w:val="0"/>
          <w:numId w:val="10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podejmowanie uchwał w sprawie innowacji i eksperymentów</w:t>
      </w:r>
      <w:r w:rsidR="004631F8" w:rsidRPr="00CA3D0C">
        <w:rPr>
          <w:rFonts w:ascii="Arial" w:hAnsi="Arial" w:cs="Arial"/>
          <w:sz w:val="24"/>
          <w:szCs w:val="24"/>
        </w:rPr>
        <w:t xml:space="preserve"> pedagogicznych </w:t>
      </w:r>
      <w:r w:rsidR="001144E5" w:rsidRPr="00CA3D0C">
        <w:rPr>
          <w:rFonts w:ascii="Arial" w:hAnsi="Arial" w:cs="Arial"/>
          <w:sz w:val="24"/>
          <w:szCs w:val="24"/>
        </w:rPr>
        <w:t xml:space="preserve"> </w:t>
      </w:r>
    </w:p>
    <w:p w:rsidR="00EB0007" w:rsidRPr="00CA3D0C" w:rsidRDefault="004631F8" w:rsidP="00DB569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placówce</w:t>
      </w:r>
    </w:p>
    <w:p w:rsidR="004631F8" w:rsidRPr="00CA3D0C" w:rsidRDefault="004631F8" w:rsidP="00310656">
      <w:pPr>
        <w:pStyle w:val="Akapitzlist"/>
        <w:numPr>
          <w:ilvl w:val="0"/>
          <w:numId w:val="10"/>
        </w:numPr>
        <w:ind w:left="0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ustalanie organizacji doskonalenia zawodowego nauczycieli w placówce.</w:t>
      </w:r>
    </w:p>
    <w:p w:rsidR="004631F8" w:rsidRPr="00CA3D0C" w:rsidRDefault="004631F8" w:rsidP="00310656">
      <w:pPr>
        <w:pStyle w:val="Akapitzlist"/>
        <w:numPr>
          <w:ilvl w:val="0"/>
          <w:numId w:val="9"/>
        </w:numPr>
        <w:ind w:left="142" w:hanging="426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 kompetencji opiniodawczych Rady Pedagogicznej należy w szczególności opiniowanie :</w:t>
      </w:r>
    </w:p>
    <w:p w:rsidR="004631F8" w:rsidRPr="00CA3D0C" w:rsidRDefault="00D82D93" w:rsidP="00310656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1F8" w:rsidRPr="00CA3D0C">
        <w:rPr>
          <w:rFonts w:ascii="Arial" w:hAnsi="Arial" w:cs="Arial"/>
          <w:sz w:val="24"/>
          <w:szCs w:val="24"/>
        </w:rPr>
        <w:t>organizacji pracy placówki, w tym tygodniowego rozkładu zajęć</w:t>
      </w:r>
    </w:p>
    <w:p w:rsidR="004631F8" w:rsidRPr="00CA3D0C" w:rsidRDefault="00D82D93" w:rsidP="00310656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1F8" w:rsidRPr="00CA3D0C">
        <w:rPr>
          <w:rFonts w:ascii="Arial" w:hAnsi="Arial" w:cs="Arial"/>
          <w:sz w:val="24"/>
          <w:szCs w:val="24"/>
        </w:rPr>
        <w:t>projektu planu finansowego placówki</w:t>
      </w:r>
    </w:p>
    <w:p w:rsidR="004631F8" w:rsidRPr="00CA3D0C" w:rsidRDefault="00D82D93" w:rsidP="00310656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631F8" w:rsidRPr="00CA3D0C">
        <w:rPr>
          <w:rFonts w:ascii="Arial" w:hAnsi="Arial" w:cs="Arial"/>
          <w:sz w:val="24"/>
          <w:szCs w:val="24"/>
        </w:rPr>
        <w:t xml:space="preserve">wniosków Dyrektora placówki o przyznanie nauczycielom odznaczeń, nagród i innych wyróżnień </w:t>
      </w:r>
    </w:p>
    <w:p w:rsidR="004631F8" w:rsidRPr="00310656" w:rsidRDefault="00D82D93" w:rsidP="00D82D93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1F8" w:rsidRPr="00310656">
        <w:rPr>
          <w:rFonts w:ascii="Arial" w:hAnsi="Arial" w:cs="Arial"/>
          <w:sz w:val="24"/>
          <w:szCs w:val="24"/>
        </w:rPr>
        <w:t>propozycji Dyrektora placówki w sprawa</w:t>
      </w:r>
      <w:r w:rsidR="00457A90" w:rsidRPr="00310656">
        <w:rPr>
          <w:rFonts w:ascii="Arial" w:hAnsi="Arial" w:cs="Arial"/>
          <w:sz w:val="24"/>
          <w:szCs w:val="24"/>
        </w:rPr>
        <w:t>ch przydziału nauczycielom stałych prac</w:t>
      </w:r>
      <w:r w:rsidR="00F41E19" w:rsidRPr="00310656">
        <w:rPr>
          <w:rFonts w:ascii="Arial" w:hAnsi="Arial" w:cs="Arial"/>
          <w:sz w:val="24"/>
          <w:szCs w:val="24"/>
        </w:rPr>
        <w:t xml:space="preserve"> </w:t>
      </w:r>
      <w:r w:rsidR="00457A90" w:rsidRPr="00310656">
        <w:rPr>
          <w:rFonts w:ascii="Arial" w:hAnsi="Arial" w:cs="Arial"/>
          <w:sz w:val="24"/>
          <w:szCs w:val="24"/>
        </w:rPr>
        <w:t xml:space="preserve"> i zajęć w ramach wynagrodzenia zasadniczego oraz dodatkowo płatnych zajęć dydaktycznych</w:t>
      </w:r>
      <w:r w:rsidR="003D4B09" w:rsidRPr="00310656">
        <w:rPr>
          <w:rFonts w:ascii="Arial" w:hAnsi="Arial" w:cs="Arial"/>
          <w:sz w:val="24"/>
          <w:szCs w:val="24"/>
        </w:rPr>
        <w:t>, wychowawczy</w:t>
      </w:r>
      <w:r w:rsidR="0037763F" w:rsidRPr="00310656">
        <w:rPr>
          <w:rFonts w:ascii="Arial" w:hAnsi="Arial" w:cs="Arial"/>
          <w:sz w:val="24"/>
          <w:szCs w:val="24"/>
        </w:rPr>
        <w:t>ch i opiekuńczych</w:t>
      </w:r>
    </w:p>
    <w:p w:rsidR="0037763F" w:rsidRPr="00CA3D0C" w:rsidRDefault="00D82D93" w:rsidP="00D82D93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63F" w:rsidRPr="00CA3D0C">
        <w:rPr>
          <w:rFonts w:ascii="Arial" w:hAnsi="Arial" w:cs="Arial"/>
          <w:sz w:val="24"/>
          <w:szCs w:val="24"/>
        </w:rPr>
        <w:t>propozycji Dyrektora placówki w sprawach dotyczących kandydatów do obsady funkcji kierowniczych w placówce</w:t>
      </w:r>
    </w:p>
    <w:p w:rsidR="00951371" w:rsidRPr="00CA3D0C" w:rsidRDefault="00D82D93" w:rsidP="00D82D93">
      <w:pPr>
        <w:pStyle w:val="Akapitzlist"/>
        <w:numPr>
          <w:ilvl w:val="0"/>
          <w:numId w:val="11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63F" w:rsidRPr="00CA3D0C">
        <w:rPr>
          <w:rFonts w:ascii="Arial" w:hAnsi="Arial" w:cs="Arial"/>
          <w:sz w:val="24"/>
          <w:szCs w:val="24"/>
        </w:rPr>
        <w:t>wniosków Dyrektora placówki i poszczególnych nauczycieli w sprawie przyznawania uczestnikom zajęć, nagród i wyróżnień oraz udzielania kar.</w:t>
      </w:r>
    </w:p>
    <w:p w:rsidR="00951371" w:rsidRPr="00CA3D0C" w:rsidRDefault="00951371" w:rsidP="00D77861">
      <w:pPr>
        <w:pStyle w:val="Akapitzlist"/>
        <w:numPr>
          <w:ilvl w:val="0"/>
          <w:numId w:val="9"/>
        </w:numPr>
        <w:ind w:left="142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 dodatkowych zdań Rady Pedagogicznej należy:</w:t>
      </w:r>
    </w:p>
    <w:p w:rsidR="00951371" w:rsidRPr="001F5B5B" w:rsidRDefault="00D82D93" w:rsidP="00D77861">
      <w:pPr>
        <w:pStyle w:val="Akapitzlist"/>
        <w:numPr>
          <w:ilvl w:val="0"/>
          <w:numId w:val="12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1371" w:rsidRPr="001F5B5B">
        <w:rPr>
          <w:rFonts w:ascii="Arial" w:hAnsi="Arial" w:cs="Arial"/>
          <w:sz w:val="24"/>
          <w:szCs w:val="24"/>
        </w:rPr>
        <w:t xml:space="preserve">współdziałanie przy planowaniu i organizowaniu pracy artystycznej , edukacyjnej , wychowawczej , profilaktycznej, opiekuńczej, prozdrowotnej, sportowej </w:t>
      </w:r>
      <w:r w:rsidR="00C853A9" w:rsidRPr="001F5B5B">
        <w:rPr>
          <w:rFonts w:ascii="Arial" w:hAnsi="Arial" w:cs="Arial"/>
          <w:sz w:val="24"/>
          <w:szCs w:val="24"/>
        </w:rPr>
        <w:t xml:space="preserve"> </w:t>
      </w:r>
      <w:r w:rsidR="00951371" w:rsidRPr="001F5B5B">
        <w:rPr>
          <w:rFonts w:ascii="Arial" w:hAnsi="Arial" w:cs="Arial"/>
          <w:sz w:val="24"/>
          <w:szCs w:val="24"/>
        </w:rPr>
        <w:t>i rekreacyjnej,</w:t>
      </w:r>
    </w:p>
    <w:p w:rsidR="00951371" w:rsidRPr="00CA3D0C" w:rsidRDefault="00D82D93" w:rsidP="00D77861">
      <w:pPr>
        <w:pStyle w:val="Akapitzlist"/>
        <w:numPr>
          <w:ilvl w:val="0"/>
          <w:numId w:val="12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1371" w:rsidRPr="00CA3D0C">
        <w:rPr>
          <w:rFonts w:ascii="Arial" w:hAnsi="Arial" w:cs="Arial"/>
          <w:sz w:val="24"/>
          <w:szCs w:val="24"/>
        </w:rPr>
        <w:t>okresowe i coroczne analizowanie i ocenianie stanu nauczania , wychowania i opieki oraz organizacyjnych i materialnych warunków pracy placówki,</w:t>
      </w:r>
    </w:p>
    <w:p w:rsidR="006D6C33" w:rsidRPr="00CA3D0C" w:rsidRDefault="00D82D93" w:rsidP="00D77861">
      <w:pPr>
        <w:pStyle w:val="Akapitzlist"/>
        <w:numPr>
          <w:ilvl w:val="0"/>
          <w:numId w:val="12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1371" w:rsidRPr="00CA3D0C">
        <w:rPr>
          <w:rFonts w:ascii="Arial" w:hAnsi="Arial" w:cs="Arial"/>
          <w:sz w:val="24"/>
          <w:szCs w:val="24"/>
        </w:rPr>
        <w:t>kształtowanie postaw obywatelskich, etycznych i zawodowych swoich członków, zgodnie z Konstytucją Rzeczpospolitej Polskiej</w:t>
      </w:r>
      <w:r w:rsidR="006D6C33" w:rsidRPr="00CA3D0C">
        <w:rPr>
          <w:rFonts w:ascii="Arial" w:hAnsi="Arial" w:cs="Arial"/>
          <w:sz w:val="24"/>
          <w:szCs w:val="24"/>
        </w:rPr>
        <w:t>, Powszechną Deklara</w:t>
      </w:r>
      <w:r w:rsidR="008D618F">
        <w:rPr>
          <w:rFonts w:ascii="Arial" w:hAnsi="Arial" w:cs="Arial"/>
          <w:sz w:val="24"/>
          <w:szCs w:val="24"/>
        </w:rPr>
        <w:t>cją Praw Człowieka oraz Ustawą K</w:t>
      </w:r>
      <w:r w:rsidR="006D6C33" w:rsidRPr="00CA3D0C">
        <w:rPr>
          <w:rFonts w:ascii="Arial" w:hAnsi="Arial" w:cs="Arial"/>
          <w:sz w:val="24"/>
          <w:szCs w:val="24"/>
        </w:rPr>
        <w:t>arta Nauczyciela</w:t>
      </w:r>
    </w:p>
    <w:p w:rsidR="006D6C33" w:rsidRPr="00CA3D0C" w:rsidRDefault="00D82D93" w:rsidP="00D77861">
      <w:pPr>
        <w:pStyle w:val="Akapitzlist"/>
        <w:numPr>
          <w:ilvl w:val="0"/>
          <w:numId w:val="12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C33" w:rsidRPr="00CA3D0C">
        <w:rPr>
          <w:rFonts w:ascii="Arial" w:hAnsi="Arial" w:cs="Arial"/>
          <w:sz w:val="24"/>
          <w:szCs w:val="24"/>
        </w:rPr>
        <w:t>organizowanie wewnętrznego samokształcenia oraz upowszechnianie nowatorstwa pedagogicznego wśród swoich członków</w:t>
      </w:r>
    </w:p>
    <w:p w:rsidR="006D6C33" w:rsidRPr="00CA3D0C" w:rsidRDefault="00D82D93" w:rsidP="00D77861">
      <w:pPr>
        <w:pStyle w:val="Akapitzlist"/>
        <w:numPr>
          <w:ilvl w:val="0"/>
          <w:numId w:val="12"/>
        </w:numPr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C33" w:rsidRPr="00CA3D0C">
        <w:rPr>
          <w:rFonts w:ascii="Arial" w:hAnsi="Arial" w:cs="Arial"/>
          <w:sz w:val="24"/>
          <w:szCs w:val="24"/>
        </w:rPr>
        <w:t>współpraca z Radą Rodziców</w:t>
      </w:r>
    </w:p>
    <w:p w:rsidR="00D82D93" w:rsidRDefault="00434835" w:rsidP="00B1519D">
      <w:pPr>
        <w:ind w:left="142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D6C33" w:rsidRPr="00CA3D0C">
        <w:rPr>
          <w:rFonts w:ascii="Arial" w:hAnsi="Arial" w:cs="Arial"/>
          <w:sz w:val="24"/>
          <w:szCs w:val="24"/>
        </w:rPr>
        <w:t xml:space="preserve">Rada Pedagogiczna przygotowuje projekt statutu placówki, projekt zmian statutu </w:t>
      </w:r>
      <w:r w:rsidR="003D1091" w:rsidRPr="00CA3D0C">
        <w:rPr>
          <w:rFonts w:ascii="Arial" w:hAnsi="Arial" w:cs="Arial"/>
          <w:sz w:val="24"/>
          <w:szCs w:val="24"/>
        </w:rPr>
        <w:t xml:space="preserve">  </w:t>
      </w:r>
      <w:r w:rsidR="006D6C33" w:rsidRPr="00CA3D0C">
        <w:rPr>
          <w:rFonts w:ascii="Arial" w:hAnsi="Arial" w:cs="Arial"/>
          <w:sz w:val="24"/>
          <w:szCs w:val="24"/>
        </w:rPr>
        <w:t>placówki oraz projekt jednolitego tekstu statutu placówki, a także uchwala statut, jego zmiany oraz tekst jednolity statutu.</w:t>
      </w:r>
    </w:p>
    <w:p w:rsidR="00D77861" w:rsidRDefault="00D82D93" w:rsidP="00B1519D">
      <w:pPr>
        <w:ind w:left="142" w:hanging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6C33" w:rsidRPr="00CA3D0C">
        <w:rPr>
          <w:rFonts w:ascii="Arial" w:hAnsi="Arial" w:cs="Arial"/>
          <w:sz w:val="24"/>
          <w:szCs w:val="24"/>
        </w:rPr>
        <w:t>Rada Pedagogiczna może wystąpić do organu prowadzącego z wnioskiem o odwołanie nauczyciela z funkcji Dyrektora.</w:t>
      </w:r>
    </w:p>
    <w:p w:rsidR="006D6C33" w:rsidRPr="00CA3D0C" w:rsidRDefault="00D82D93" w:rsidP="00B1519D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D6C33" w:rsidRPr="00CA3D0C">
        <w:rPr>
          <w:rFonts w:ascii="Arial" w:hAnsi="Arial" w:cs="Arial"/>
          <w:sz w:val="24"/>
          <w:szCs w:val="24"/>
        </w:rPr>
        <w:t>Rada Pedagogiczna działa w oparciu o uchwalony przez siebie regulamin swojej działalności.</w:t>
      </w:r>
    </w:p>
    <w:p w:rsidR="006D6C33" w:rsidRPr="001F5B5B" w:rsidRDefault="006D6C33" w:rsidP="00922B6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F5B5B">
        <w:rPr>
          <w:rFonts w:ascii="Arial" w:hAnsi="Arial" w:cs="Arial"/>
          <w:sz w:val="24"/>
          <w:szCs w:val="24"/>
        </w:rPr>
        <w:t>RADA RODZICÓW</w:t>
      </w:r>
    </w:p>
    <w:p w:rsidR="006D6C33" w:rsidRPr="00CA3D0C" w:rsidRDefault="00387B4D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1. </w:t>
      </w:r>
      <w:r w:rsidR="00F3557E" w:rsidRPr="00CA3D0C">
        <w:rPr>
          <w:rFonts w:ascii="Arial" w:hAnsi="Arial" w:cs="Arial"/>
          <w:sz w:val="24"/>
          <w:szCs w:val="24"/>
        </w:rPr>
        <w:t xml:space="preserve">W placówce działa Rada Rodziców, stanowiąca reprezentację </w:t>
      </w:r>
      <w:r w:rsidRPr="00CA3D0C">
        <w:rPr>
          <w:rFonts w:ascii="Arial" w:hAnsi="Arial" w:cs="Arial"/>
          <w:sz w:val="24"/>
          <w:szCs w:val="24"/>
        </w:rPr>
        <w:t xml:space="preserve">rodziców </w:t>
      </w:r>
      <w:r w:rsidR="00922B60">
        <w:rPr>
          <w:rFonts w:ascii="Arial" w:hAnsi="Arial" w:cs="Arial"/>
          <w:sz w:val="24"/>
          <w:szCs w:val="24"/>
        </w:rPr>
        <w:t xml:space="preserve">  </w:t>
      </w:r>
      <w:r w:rsidRPr="00CA3D0C">
        <w:rPr>
          <w:rFonts w:ascii="Arial" w:hAnsi="Arial" w:cs="Arial"/>
          <w:sz w:val="24"/>
          <w:szCs w:val="24"/>
        </w:rPr>
        <w:t>uczestników zajęć.</w:t>
      </w:r>
    </w:p>
    <w:p w:rsidR="00387B4D" w:rsidRPr="00CA3D0C" w:rsidRDefault="00387B4D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2. Zasady tworzenia Rady Rodziców uchwala ogół rodziców uczestników zajęć, z zastrzeżeniem, iż członkami Rady Rodziców mogą być jedynie rodzice uczestników stałych zajęć prowadzonych w placówce.</w:t>
      </w:r>
    </w:p>
    <w:p w:rsidR="00387B4D" w:rsidRPr="00CA3D0C" w:rsidRDefault="00387B4D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3. Rada Rodziców działa w oparciu o uchwalony przez siebie regulamin swojej działalności.</w:t>
      </w:r>
      <w:r w:rsidR="00B210B1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Postanowienia tego regulaminu nie mogą być sprzeczne ze statutem placówki.</w:t>
      </w:r>
    </w:p>
    <w:p w:rsidR="00387B4D" w:rsidRPr="00CA3D0C" w:rsidRDefault="00387B4D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4.</w:t>
      </w:r>
      <w:r w:rsidR="004B3853" w:rsidRPr="00CA3D0C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Do kompetencji Rady Rodziców należy opiniowanie wszelkich spraw dotyczących placówki . Opinie Rady Pedagogicznej mają charakter doradczy.</w:t>
      </w:r>
    </w:p>
    <w:p w:rsidR="00F546BA" w:rsidRPr="00CA3D0C" w:rsidRDefault="00387B4D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5. Rada Rodzi</w:t>
      </w:r>
      <w:r w:rsidR="004B3853" w:rsidRPr="00CA3D0C">
        <w:rPr>
          <w:rFonts w:ascii="Arial" w:hAnsi="Arial" w:cs="Arial"/>
          <w:sz w:val="24"/>
          <w:szCs w:val="24"/>
        </w:rPr>
        <w:t>ców może występować do organu prowadzącego placówkę, organu sprawującego nadzór pedagogiczny, Dyrektora, Rady Pedagogicznej z wnioskami i opiniami dotyczącymi wszelkich spraw placówki.</w:t>
      </w:r>
    </w:p>
    <w:p w:rsidR="00694576" w:rsidRPr="00CA3D0C" w:rsidRDefault="00F546BA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6. W celu wsparcia działalności statutowej placówki Rada Rodziców może gromadzić fundusze z dobrowolnych składek rodziców oraz innych źródeł. Zasady wydatkowania </w:t>
      </w:r>
      <w:r w:rsidR="00232277" w:rsidRPr="00CA3D0C">
        <w:rPr>
          <w:rFonts w:ascii="Arial" w:hAnsi="Arial" w:cs="Arial"/>
          <w:sz w:val="24"/>
          <w:szCs w:val="24"/>
        </w:rPr>
        <w:t xml:space="preserve"> tych funduszy określa regulamin działalności Rady Rodziców.</w:t>
      </w:r>
    </w:p>
    <w:p w:rsidR="00146E64" w:rsidRPr="00CA3D0C" w:rsidRDefault="00232277" w:rsidP="00922B60">
      <w:pPr>
        <w:suppressAutoHyphens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7. </w:t>
      </w:r>
      <w:r w:rsidR="00146E64" w:rsidRPr="00CA3D0C">
        <w:rPr>
          <w:rFonts w:ascii="Arial" w:hAnsi="Arial" w:cs="Arial"/>
          <w:sz w:val="24"/>
          <w:szCs w:val="24"/>
        </w:rPr>
        <w:t xml:space="preserve"> W przypadku niepodjęcia przez ogół rodziców uczestników zajęć uchwały w przedmiocie zasad utworzenia Rady </w:t>
      </w:r>
      <w:r w:rsidR="00694576" w:rsidRPr="00CA3D0C">
        <w:rPr>
          <w:rFonts w:ascii="Arial" w:hAnsi="Arial" w:cs="Arial"/>
          <w:sz w:val="24"/>
          <w:szCs w:val="24"/>
        </w:rPr>
        <w:t>r</w:t>
      </w:r>
      <w:r w:rsidR="00146E64" w:rsidRPr="00CA3D0C">
        <w:rPr>
          <w:rFonts w:ascii="Arial" w:hAnsi="Arial" w:cs="Arial"/>
          <w:sz w:val="24"/>
          <w:szCs w:val="24"/>
        </w:rPr>
        <w:t xml:space="preserve">odziców lub w razie nieuchwalenia przez Radę Rodziców regulaminu jej działalności, działalność tego organu pozostaje zawieszona do czasu podjęcia stosownych uchwał, niezbędnych do jej prowadzenia.    </w:t>
      </w:r>
    </w:p>
    <w:p w:rsidR="00A26107" w:rsidRDefault="006F3495" w:rsidP="00A26107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</w:t>
      </w:r>
      <w:r w:rsidR="00AD6F31"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="00AD6F31" w:rsidRPr="00CA3D0C">
        <w:rPr>
          <w:rFonts w:ascii="Arial" w:hAnsi="Arial" w:cs="Arial"/>
          <w:b/>
          <w:sz w:val="24"/>
          <w:szCs w:val="24"/>
        </w:rPr>
        <w:t>4</w:t>
      </w:r>
    </w:p>
    <w:p w:rsidR="00AD6F31" w:rsidRPr="00CA3D0C" w:rsidRDefault="00AD6F31" w:rsidP="00A26107">
      <w:pPr>
        <w:suppressAutoHyphens/>
        <w:ind w:left="284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ORGANIZACJA PRACY PLACÓWKI</w:t>
      </w:r>
    </w:p>
    <w:p w:rsidR="00AD6F31" w:rsidRPr="00CA3D0C" w:rsidRDefault="00AD6F31" w:rsidP="00A26107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1. W placówce organizowane są zajęcia stałe, okresowe i okazjonalne, wynikające z potrzeb środowiska lokalnego.</w:t>
      </w:r>
    </w:p>
    <w:p w:rsidR="00896168" w:rsidRPr="00CA3D0C" w:rsidRDefault="00AD6F31" w:rsidP="00F01D37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2. Podstawową formą organizacyjną w placówce są </w:t>
      </w:r>
      <w:r w:rsidRPr="00CA3D0C">
        <w:rPr>
          <w:rFonts w:ascii="Arial" w:hAnsi="Arial" w:cs="Arial"/>
          <w:b/>
          <w:sz w:val="24"/>
          <w:szCs w:val="24"/>
        </w:rPr>
        <w:t xml:space="preserve">zajęcia stałe </w:t>
      </w:r>
      <w:r w:rsidRPr="00CA3D0C">
        <w:rPr>
          <w:rFonts w:ascii="Arial" w:hAnsi="Arial" w:cs="Arial"/>
          <w:sz w:val="24"/>
          <w:szCs w:val="24"/>
        </w:rPr>
        <w:t>w ramach pracowni</w:t>
      </w:r>
      <w:r w:rsidRPr="00CA3D0C">
        <w:rPr>
          <w:rFonts w:ascii="Arial" w:hAnsi="Arial" w:cs="Arial"/>
          <w:b/>
          <w:sz w:val="24"/>
          <w:szCs w:val="24"/>
        </w:rPr>
        <w:t xml:space="preserve"> </w:t>
      </w:r>
      <w:r w:rsidR="00896168" w:rsidRPr="00CA3D0C">
        <w:rPr>
          <w:rFonts w:ascii="Arial" w:hAnsi="Arial" w:cs="Arial"/>
          <w:sz w:val="24"/>
          <w:szCs w:val="24"/>
        </w:rPr>
        <w:t>klubu</w:t>
      </w:r>
      <w:r w:rsidR="00B210B1">
        <w:rPr>
          <w:rFonts w:ascii="Arial" w:hAnsi="Arial" w:cs="Arial"/>
          <w:sz w:val="24"/>
          <w:szCs w:val="24"/>
        </w:rPr>
        <w:t>, sekcji lub koła zainteresowań</w:t>
      </w:r>
      <w:r w:rsidR="00896168" w:rsidRPr="00CA3D0C">
        <w:rPr>
          <w:rFonts w:ascii="Arial" w:hAnsi="Arial" w:cs="Arial"/>
          <w:sz w:val="24"/>
          <w:szCs w:val="24"/>
        </w:rPr>
        <w:t>.</w:t>
      </w:r>
    </w:p>
    <w:p w:rsidR="002C0B8B" w:rsidRPr="00CA3D0C" w:rsidRDefault="006865B5" w:rsidP="00CD5B08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3. Organizację zajęć</w:t>
      </w:r>
      <w:r w:rsidR="00896168" w:rsidRPr="00CA3D0C">
        <w:rPr>
          <w:rFonts w:ascii="Arial" w:hAnsi="Arial" w:cs="Arial"/>
          <w:sz w:val="24"/>
          <w:szCs w:val="24"/>
        </w:rPr>
        <w:t xml:space="preserve"> stałych określa tygodniowy </w:t>
      </w:r>
      <w:r w:rsidRPr="00CA3D0C">
        <w:rPr>
          <w:rFonts w:ascii="Arial" w:hAnsi="Arial" w:cs="Arial"/>
          <w:sz w:val="24"/>
          <w:szCs w:val="24"/>
        </w:rPr>
        <w:t>plan zajęć placówki</w:t>
      </w:r>
      <w:r w:rsidR="002C0B8B" w:rsidRPr="00CA3D0C">
        <w:rPr>
          <w:rFonts w:ascii="Arial" w:hAnsi="Arial" w:cs="Arial"/>
          <w:sz w:val="24"/>
          <w:szCs w:val="24"/>
        </w:rPr>
        <w:t>.</w:t>
      </w:r>
    </w:p>
    <w:p w:rsidR="00F01D37" w:rsidRDefault="002C0B8B" w:rsidP="00CB0993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4. </w:t>
      </w:r>
      <w:r w:rsidR="00B945ED" w:rsidRPr="00CA3D0C">
        <w:rPr>
          <w:rFonts w:ascii="Arial" w:hAnsi="Arial" w:cs="Arial"/>
          <w:sz w:val="24"/>
          <w:szCs w:val="24"/>
        </w:rPr>
        <w:t>Z</w:t>
      </w:r>
      <w:r w:rsidRPr="00CA3D0C">
        <w:rPr>
          <w:rFonts w:ascii="Arial" w:hAnsi="Arial" w:cs="Arial"/>
          <w:sz w:val="24"/>
          <w:szCs w:val="24"/>
        </w:rPr>
        <w:t xml:space="preserve">ajęcia stałe organizowane są w grupach liczących co najmniej 12 uczestników. </w:t>
      </w:r>
    </w:p>
    <w:p w:rsidR="002C0B8B" w:rsidRPr="00CA3D0C" w:rsidRDefault="00CB0993" w:rsidP="00CB0993">
      <w:p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C0B8B" w:rsidRPr="00CA3D0C">
        <w:rPr>
          <w:rFonts w:ascii="Arial" w:hAnsi="Arial" w:cs="Arial"/>
          <w:sz w:val="24"/>
          <w:szCs w:val="24"/>
        </w:rPr>
        <w:t>Za zgodą organu prowadzącego placówkę liczba wychowanków w grupie może być niższa od 12.</w:t>
      </w:r>
    </w:p>
    <w:p w:rsidR="002C0B8B" w:rsidRPr="00CA3D0C" w:rsidRDefault="002C0B8B" w:rsidP="004E12C0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5. Tygodniowy wymiar pojedynczej formy zajęć stałych wynosi co najmniej 2 godziny.</w:t>
      </w:r>
    </w:p>
    <w:p w:rsidR="0052759B" w:rsidRDefault="002C0B8B" w:rsidP="004E12C0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6. Godzina zajęć stałych </w:t>
      </w:r>
      <w:r w:rsidR="0052759B" w:rsidRPr="00CA3D0C">
        <w:rPr>
          <w:rFonts w:ascii="Arial" w:hAnsi="Arial" w:cs="Arial"/>
          <w:sz w:val="24"/>
          <w:szCs w:val="24"/>
        </w:rPr>
        <w:t>trwa 45 minut.</w:t>
      </w:r>
    </w:p>
    <w:p w:rsidR="00DB6113" w:rsidRPr="00CA3D0C" w:rsidRDefault="00DB6113" w:rsidP="004E12C0">
      <w:pPr>
        <w:contextualSpacing/>
        <w:rPr>
          <w:rFonts w:ascii="Arial" w:hAnsi="Arial" w:cs="Arial"/>
          <w:sz w:val="24"/>
          <w:szCs w:val="24"/>
        </w:rPr>
      </w:pPr>
    </w:p>
    <w:p w:rsidR="00DB6113" w:rsidRDefault="0052759B" w:rsidP="004E12C0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 xml:space="preserve">7. Zajęcia stałe w placówce prowadzone są w placówce w godzinach </w:t>
      </w:r>
    </w:p>
    <w:p w:rsidR="0052759B" w:rsidRPr="00CA3D0C" w:rsidRDefault="00DB6113" w:rsidP="004E12C0">
      <w:pPr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759B" w:rsidRPr="00CA3D0C">
        <w:rPr>
          <w:rFonts w:ascii="Arial" w:hAnsi="Arial" w:cs="Arial"/>
          <w:sz w:val="24"/>
          <w:szCs w:val="24"/>
        </w:rPr>
        <w:t>od 09:00</w:t>
      </w:r>
      <w:r w:rsidR="00221133">
        <w:rPr>
          <w:rFonts w:ascii="Arial" w:hAnsi="Arial" w:cs="Arial"/>
          <w:sz w:val="24"/>
          <w:szCs w:val="24"/>
        </w:rPr>
        <w:t xml:space="preserve"> </w:t>
      </w:r>
      <w:r w:rsidR="0052759B" w:rsidRPr="00CA3D0C">
        <w:rPr>
          <w:rFonts w:ascii="Arial" w:hAnsi="Arial" w:cs="Arial"/>
          <w:sz w:val="24"/>
          <w:szCs w:val="24"/>
        </w:rPr>
        <w:t>do 20:00.</w:t>
      </w:r>
    </w:p>
    <w:p w:rsidR="00FC56E6" w:rsidRDefault="0052759B" w:rsidP="00266E81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8</w:t>
      </w:r>
      <w:r w:rsidR="00221133">
        <w:rPr>
          <w:rFonts w:ascii="Arial" w:hAnsi="Arial" w:cs="Arial"/>
          <w:sz w:val="24"/>
          <w:szCs w:val="24"/>
        </w:rPr>
        <w:t>.</w:t>
      </w:r>
      <w:r w:rsidR="000D22B5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b/>
          <w:sz w:val="24"/>
          <w:szCs w:val="24"/>
        </w:rPr>
        <w:t xml:space="preserve">Zajęcia okresowe </w:t>
      </w:r>
      <w:r w:rsidRPr="00CA3D0C">
        <w:rPr>
          <w:rFonts w:ascii="Arial" w:hAnsi="Arial" w:cs="Arial"/>
          <w:sz w:val="24"/>
          <w:szCs w:val="24"/>
        </w:rPr>
        <w:t>organizowane</w:t>
      </w:r>
      <w:r w:rsidRPr="00CA3D0C">
        <w:rPr>
          <w:rFonts w:ascii="Arial" w:hAnsi="Arial" w:cs="Arial"/>
          <w:b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przez placówkę</w:t>
      </w:r>
      <w:r w:rsidR="00623FD1" w:rsidRPr="00CA3D0C">
        <w:rPr>
          <w:rFonts w:ascii="Arial" w:hAnsi="Arial" w:cs="Arial"/>
          <w:sz w:val="24"/>
          <w:szCs w:val="24"/>
        </w:rPr>
        <w:t xml:space="preserve">, to zajęcia realizowane </w:t>
      </w:r>
      <w:r w:rsidR="00FC56E6">
        <w:rPr>
          <w:rFonts w:ascii="Arial" w:hAnsi="Arial" w:cs="Arial"/>
          <w:sz w:val="24"/>
          <w:szCs w:val="24"/>
        </w:rPr>
        <w:t xml:space="preserve"> </w:t>
      </w:r>
    </w:p>
    <w:p w:rsidR="00623FD1" w:rsidRPr="00CA3D0C" w:rsidRDefault="00623FD1" w:rsidP="00266E81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ramach:</w:t>
      </w:r>
    </w:p>
    <w:p w:rsidR="00023A86" w:rsidRPr="00CA3D0C" w:rsidRDefault="00023A86" w:rsidP="00794D31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projektów artystycznych i edukacyjnych </w:t>
      </w:r>
    </w:p>
    <w:p w:rsidR="00023A86" w:rsidRPr="00CA3D0C" w:rsidRDefault="00023A86" w:rsidP="004E12C0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programów wychowawczo- profilaktycznych </w:t>
      </w:r>
    </w:p>
    <w:p w:rsidR="00023A86" w:rsidRPr="00CA3D0C" w:rsidRDefault="00023A86" w:rsidP="004E12C0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letniego i zimowego wypoczynku dla dzieci i młodzieży</w:t>
      </w:r>
    </w:p>
    <w:p w:rsidR="00023A86" w:rsidRPr="00CA3D0C" w:rsidRDefault="00023A86" w:rsidP="00D706DF">
      <w:pPr>
        <w:contextualSpacing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9. </w:t>
      </w:r>
      <w:r w:rsidRPr="00CA3D0C">
        <w:rPr>
          <w:rFonts w:ascii="Arial" w:hAnsi="Arial" w:cs="Arial"/>
          <w:b/>
          <w:sz w:val="24"/>
          <w:szCs w:val="24"/>
        </w:rPr>
        <w:t xml:space="preserve">Zajęcia okazjonalne </w:t>
      </w:r>
      <w:r w:rsidRPr="00CA3D0C">
        <w:rPr>
          <w:rFonts w:ascii="Arial" w:hAnsi="Arial" w:cs="Arial"/>
          <w:sz w:val="24"/>
          <w:szCs w:val="24"/>
        </w:rPr>
        <w:t>organizowane przez placówkę, to:</w:t>
      </w:r>
    </w:p>
    <w:p w:rsidR="00071361" w:rsidRPr="00CA3D0C" w:rsidRDefault="00071361" w:rsidP="00D706DF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imprezy artystyczne (konkursy, festiwale, przeglądy, spektakle, wernisaże, warsztaty)</w:t>
      </w:r>
    </w:p>
    <w:p w:rsidR="00071361" w:rsidRPr="00CA3D0C" w:rsidRDefault="00071361" w:rsidP="004E12C0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imprezy edukacyjne ( konkursy przedmiotowe i poza</w:t>
      </w:r>
      <w:r w:rsidR="00F41E19" w:rsidRPr="00CA3D0C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przedmiotowe)</w:t>
      </w:r>
    </w:p>
    <w:p w:rsidR="00D31B2D" w:rsidRPr="00CA3D0C" w:rsidRDefault="00071361" w:rsidP="004E12C0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imprezy sportowo- rekreacyjne</w:t>
      </w:r>
      <w:r w:rsidR="00D31B2D" w:rsidRPr="00CA3D0C">
        <w:rPr>
          <w:rFonts w:ascii="Arial" w:hAnsi="Arial" w:cs="Arial"/>
          <w:sz w:val="24"/>
          <w:szCs w:val="24"/>
        </w:rPr>
        <w:t xml:space="preserve"> (zawody, turnieje, rajdy, maratony, festyny)</w:t>
      </w:r>
    </w:p>
    <w:p w:rsidR="00D31B2D" w:rsidRPr="00CA3D0C" w:rsidRDefault="00D31B2D" w:rsidP="004E12C0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imprezy wychowawcze- profilaktyczne ( konkursy, happeningi, itp.)</w:t>
      </w:r>
    </w:p>
    <w:p w:rsidR="00D31B2D" w:rsidRPr="00CA3D0C" w:rsidRDefault="00D31B2D" w:rsidP="004E12C0">
      <w:p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10. Szczegółowy wykaz zajęć okazjonalnych ujęty jest w </w:t>
      </w:r>
      <w:r w:rsidRPr="00CA3D0C">
        <w:rPr>
          <w:rFonts w:ascii="Arial" w:hAnsi="Arial" w:cs="Arial"/>
          <w:b/>
          <w:sz w:val="24"/>
          <w:szCs w:val="24"/>
        </w:rPr>
        <w:t xml:space="preserve">kalendarzu imprez, </w:t>
      </w:r>
      <w:r w:rsidRPr="00CA3D0C">
        <w:rPr>
          <w:rFonts w:ascii="Arial" w:hAnsi="Arial" w:cs="Arial"/>
          <w:sz w:val="24"/>
          <w:szCs w:val="24"/>
        </w:rPr>
        <w:t>opracowanym przez Radę Pedagogiczną.</w:t>
      </w:r>
    </w:p>
    <w:p w:rsidR="00FC56E6" w:rsidRDefault="00D31B2D" w:rsidP="004E12C0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11. Szczegółową organizację działań placówki i organizowanych przez nią zajęć </w:t>
      </w:r>
      <w:r w:rsidR="00FC56E6">
        <w:rPr>
          <w:rFonts w:ascii="Arial" w:hAnsi="Arial" w:cs="Arial"/>
          <w:sz w:val="24"/>
          <w:szCs w:val="24"/>
        </w:rPr>
        <w:t xml:space="preserve"> </w:t>
      </w:r>
    </w:p>
    <w:p w:rsidR="007B2B1A" w:rsidRPr="00CA3D0C" w:rsidRDefault="00D31B2D" w:rsidP="004E12C0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 danym roku szkolnym określa </w:t>
      </w:r>
      <w:r w:rsidRPr="00CA3D0C">
        <w:rPr>
          <w:rFonts w:ascii="Arial" w:hAnsi="Arial" w:cs="Arial"/>
          <w:b/>
          <w:sz w:val="24"/>
          <w:szCs w:val="24"/>
        </w:rPr>
        <w:t xml:space="preserve">arkusz organizacji </w:t>
      </w:r>
      <w:r w:rsidR="007B2B1A" w:rsidRPr="00CA3D0C">
        <w:rPr>
          <w:rFonts w:ascii="Arial" w:hAnsi="Arial" w:cs="Arial"/>
          <w:b/>
          <w:sz w:val="24"/>
          <w:szCs w:val="24"/>
        </w:rPr>
        <w:t>pracy placówki</w:t>
      </w:r>
      <w:r w:rsidR="007B2B1A" w:rsidRPr="00CA3D0C">
        <w:rPr>
          <w:rFonts w:ascii="Arial" w:hAnsi="Arial" w:cs="Arial"/>
          <w:sz w:val="24"/>
          <w:szCs w:val="24"/>
        </w:rPr>
        <w:t>, opracowany przez Dyrektora do 30 kwietnia każdego roku.</w:t>
      </w:r>
    </w:p>
    <w:p w:rsidR="00E47C4F" w:rsidRDefault="007B2B1A" w:rsidP="00E47C4F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12. W arkuszu organizacyjnym określa się w szczególności:</w:t>
      </w:r>
    </w:p>
    <w:p w:rsidR="00E47C4F" w:rsidRPr="00E47C4F" w:rsidRDefault="007B2B1A" w:rsidP="00E47C4F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 w:rsidRPr="00E47C4F">
        <w:rPr>
          <w:rFonts w:ascii="Arial" w:hAnsi="Arial" w:cs="Arial"/>
          <w:sz w:val="24"/>
          <w:szCs w:val="24"/>
        </w:rPr>
        <w:t>liczbę pracowników placówki</w:t>
      </w:r>
    </w:p>
    <w:p w:rsidR="007B2B1A" w:rsidRPr="00E47C4F" w:rsidRDefault="007B2B1A" w:rsidP="00E47C4F">
      <w:pPr>
        <w:pStyle w:val="Akapitzlist"/>
        <w:numPr>
          <w:ilvl w:val="0"/>
          <w:numId w:val="42"/>
        </w:numPr>
        <w:ind w:left="426" w:hanging="284"/>
        <w:rPr>
          <w:rFonts w:ascii="Arial" w:hAnsi="Arial" w:cs="Arial"/>
          <w:sz w:val="24"/>
          <w:szCs w:val="24"/>
        </w:rPr>
      </w:pPr>
      <w:r w:rsidRPr="00E47C4F">
        <w:rPr>
          <w:rFonts w:ascii="Arial" w:hAnsi="Arial" w:cs="Arial"/>
          <w:sz w:val="24"/>
          <w:szCs w:val="24"/>
        </w:rPr>
        <w:t>ogólną liczbę godzin zajęć stałych, finan</w:t>
      </w:r>
      <w:r w:rsidR="00D706DF" w:rsidRPr="00E47C4F">
        <w:rPr>
          <w:rFonts w:ascii="Arial" w:hAnsi="Arial" w:cs="Arial"/>
          <w:sz w:val="24"/>
          <w:szCs w:val="24"/>
        </w:rPr>
        <w:t>sowanych przez organ prowadzący</w:t>
      </w:r>
      <w:r w:rsidRPr="00E47C4F">
        <w:rPr>
          <w:rFonts w:ascii="Arial" w:hAnsi="Arial" w:cs="Arial"/>
          <w:sz w:val="24"/>
          <w:szCs w:val="24"/>
        </w:rPr>
        <w:t>.</w:t>
      </w:r>
    </w:p>
    <w:p w:rsidR="005C7663" w:rsidRDefault="007B2B1A" w:rsidP="00D706DF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13. Arkusz organizacyjny placówki jest zatwierdzony przez organ prowadzący </w:t>
      </w:r>
    </w:p>
    <w:p w:rsidR="007B2B1A" w:rsidRPr="00CA3D0C" w:rsidRDefault="007B2B1A" w:rsidP="00D706DF">
      <w:pPr>
        <w:ind w:firstLine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 31 maja każdego roku.</w:t>
      </w:r>
    </w:p>
    <w:p w:rsidR="007B2B1A" w:rsidRPr="00CA3D0C" w:rsidRDefault="007B2B1A" w:rsidP="00E47C4F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14. Roczne programy i plany placówki opracowuje Dyrektor placówki na podstawie rocznych planów pracy poszczególnych pracowni, klubów, sekcji czy kół zainteresowań.</w:t>
      </w:r>
    </w:p>
    <w:p w:rsidR="007314CB" w:rsidRPr="00CA3D0C" w:rsidRDefault="007B2B1A" w:rsidP="00E47C4F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15. Placówka, w miarę swoich możliwości finansowych, zapewnia uczestnikom zajęć bazę lokalową i materiały pomocnicze do prowadzenia zajęć (materiały szkolne, r</w:t>
      </w:r>
      <w:r w:rsidR="007314CB" w:rsidRPr="00CA3D0C">
        <w:rPr>
          <w:rFonts w:ascii="Arial" w:hAnsi="Arial" w:cs="Arial"/>
          <w:sz w:val="24"/>
          <w:szCs w:val="24"/>
        </w:rPr>
        <w:t>ekwizyty, kostiumy, sprzęt muzyczny).</w:t>
      </w:r>
    </w:p>
    <w:p w:rsidR="00AD6F31" w:rsidRPr="00CA3D0C" w:rsidRDefault="007B2B1A" w:rsidP="00FC56E6">
      <w:pPr>
        <w:contextualSpacing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 xml:space="preserve">  </w:t>
      </w:r>
      <w:r w:rsidR="0052759B" w:rsidRPr="00CA3D0C">
        <w:rPr>
          <w:rFonts w:ascii="Arial" w:hAnsi="Arial" w:cs="Arial"/>
          <w:b/>
          <w:sz w:val="24"/>
          <w:szCs w:val="24"/>
        </w:rPr>
        <w:t xml:space="preserve"> </w:t>
      </w:r>
      <w:r w:rsidR="002C0B8B" w:rsidRPr="00CA3D0C">
        <w:rPr>
          <w:rFonts w:ascii="Arial" w:hAnsi="Arial" w:cs="Arial"/>
          <w:b/>
          <w:sz w:val="24"/>
          <w:szCs w:val="24"/>
        </w:rPr>
        <w:t xml:space="preserve"> </w:t>
      </w:r>
      <w:r w:rsidR="00896168" w:rsidRPr="00CA3D0C">
        <w:rPr>
          <w:rFonts w:ascii="Arial" w:hAnsi="Arial" w:cs="Arial"/>
          <w:b/>
          <w:sz w:val="24"/>
          <w:szCs w:val="24"/>
        </w:rPr>
        <w:t xml:space="preserve">  </w:t>
      </w:r>
      <w:r w:rsidR="00AD6F31"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="00AD6F31" w:rsidRPr="00CA3D0C">
        <w:rPr>
          <w:rFonts w:ascii="Arial" w:hAnsi="Arial" w:cs="Arial"/>
          <w:b/>
          <w:sz w:val="24"/>
          <w:szCs w:val="24"/>
        </w:rPr>
        <w:t>5</w:t>
      </w:r>
    </w:p>
    <w:p w:rsidR="00AD6F31" w:rsidRPr="00CA3D0C" w:rsidRDefault="00AD6F31" w:rsidP="00FC56E6">
      <w:pPr>
        <w:contextualSpacing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PRACOWNICY PLACÓWKI</w:t>
      </w:r>
    </w:p>
    <w:p w:rsidR="00807744" w:rsidRDefault="00807744" w:rsidP="00807744">
      <w:pPr>
        <w:pStyle w:val="Akapitzlist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6F31" w:rsidRPr="00807744">
        <w:rPr>
          <w:rFonts w:ascii="Arial" w:hAnsi="Arial" w:cs="Arial"/>
          <w:sz w:val="24"/>
          <w:szCs w:val="24"/>
        </w:rPr>
        <w:t>Placówka, zgodnie z arkuszem organizacji pracy, zatrudnienia:</w:t>
      </w:r>
    </w:p>
    <w:p w:rsidR="00807744" w:rsidRDefault="00AD6F31" w:rsidP="00807744">
      <w:pPr>
        <w:pStyle w:val="Akapitzlist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</w:rPr>
      </w:pPr>
      <w:r w:rsidRPr="00807744">
        <w:rPr>
          <w:rFonts w:ascii="Arial" w:hAnsi="Arial" w:cs="Arial"/>
          <w:sz w:val="24"/>
          <w:szCs w:val="24"/>
        </w:rPr>
        <w:t xml:space="preserve">nauczycieli, wychowawców i innych pracowników </w:t>
      </w:r>
      <w:r w:rsidR="00807744">
        <w:rPr>
          <w:rFonts w:ascii="Arial" w:hAnsi="Arial" w:cs="Arial"/>
          <w:sz w:val="24"/>
          <w:szCs w:val="24"/>
        </w:rPr>
        <w:t>pedagogicznych</w:t>
      </w:r>
    </w:p>
    <w:p w:rsidR="00AD6F31" w:rsidRPr="00807744" w:rsidRDefault="00AD6F31" w:rsidP="00807744">
      <w:pPr>
        <w:pStyle w:val="Akapitzlist"/>
        <w:numPr>
          <w:ilvl w:val="0"/>
          <w:numId w:val="40"/>
        </w:numPr>
        <w:ind w:left="284" w:hanging="284"/>
        <w:rPr>
          <w:rFonts w:ascii="Arial" w:hAnsi="Arial" w:cs="Arial"/>
          <w:sz w:val="24"/>
          <w:szCs w:val="24"/>
        </w:rPr>
      </w:pPr>
      <w:r w:rsidRPr="00807744">
        <w:rPr>
          <w:rFonts w:ascii="Arial" w:hAnsi="Arial" w:cs="Arial"/>
          <w:sz w:val="24"/>
          <w:szCs w:val="24"/>
        </w:rPr>
        <w:t>pracowników administracji i obsługi</w:t>
      </w:r>
    </w:p>
    <w:p w:rsidR="00AD6F31" w:rsidRPr="00CA3D0C" w:rsidRDefault="00AD6F31" w:rsidP="00EF4397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2. Zasady zatrudniania i wynagradzania pracowników placówki regulują odrębne </w:t>
      </w:r>
      <w:r w:rsidR="00EF4397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przepisy.</w:t>
      </w:r>
    </w:p>
    <w:p w:rsidR="00AD6F31" w:rsidRPr="00CA3D0C" w:rsidRDefault="00AD6F31" w:rsidP="00EF4397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3. Zajęcia dydaktyczno- wychowawcze organizowane przez placówkę prowadzą nauczyciele. W uzasadnionych przypadkach, w granicach określonych przepisami prawa, zajęcia te mogą prowadzić również inne osoby zatrudnione przez Dyrektora w charakterze nauczycieli, wychowawców lub innych pracowników pedagogicznych.</w:t>
      </w:r>
    </w:p>
    <w:p w:rsidR="00AD6F31" w:rsidRPr="00CA3D0C" w:rsidRDefault="00AD6F31" w:rsidP="00482A64">
      <w:p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4. Nauczyciel, w swoich działaniach dydaktycznych, wychowawczych i opiekuńczych ma obowiązek kierowania się dobrem wychowanków , troską o ich zdrowie, postawę moralną i obywatelską oraz poszanowania ich godności osobistej.</w:t>
      </w:r>
    </w:p>
    <w:p w:rsidR="00AD6F31" w:rsidRPr="00CA3D0C" w:rsidRDefault="00AD6F31" w:rsidP="00482A64">
      <w:pPr>
        <w:contextualSpacing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5. Do zadań </w:t>
      </w:r>
      <w:r w:rsidRPr="00CA3D0C">
        <w:rPr>
          <w:rFonts w:ascii="Arial" w:hAnsi="Arial" w:cs="Arial"/>
          <w:b/>
          <w:sz w:val="24"/>
          <w:szCs w:val="24"/>
        </w:rPr>
        <w:t>nauczycieli</w:t>
      </w:r>
      <w:r w:rsidRPr="00CA3D0C">
        <w:rPr>
          <w:rFonts w:ascii="Arial" w:hAnsi="Arial" w:cs="Arial"/>
          <w:sz w:val="24"/>
          <w:szCs w:val="24"/>
        </w:rPr>
        <w:t xml:space="preserve"> zatrudnionych w placówce należy:</w:t>
      </w:r>
    </w:p>
    <w:p w:rsidR="00AD6F31" w:rsidRPr="00CA3D0C" w:rsidRDefault="00AD6F31" w:rsidP="00B10788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ujawnianie, kształtowanie i rozwijanie zainteresowań wychowanków</w:t>
      </w:r>
    </w:p>
    <w:p w:rsidR="00AD6F31" w:rsidRPr="00CA3D0C" w:rsidRDefault="00AD6F31" w:rsidP="00B10788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stwarzanie warunków do rozwoju psychofizycznego dzieci i młodzieży szczególnie utalentowanej w różnych dziedzinach sztuki, nauki i sportu</w:t>
      </w:r>
    </w:p>
    <w:p w:rsidR="00AD6F31" w:rsidRPr="00CA3D0C" w:rsidRDefault="00AD6F31" w:rsidP="00B10788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opracowanie rozkładu materiału w oparciu o programy nauczania i roczny plan pracy placówki</w:t>
      </w:r>
    </w:p>
    <w:p w:rsidR="00AD6F31" w:rsidRPr="00CA3D0C" w:rsidRDefault="00AD6F31" w:rsidP="00B10788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sumienne i dokładne  przygotowanie do każdej jednostki lekcyjnej pod względem  merytorycznym i organizacyjnym </w:t>
      </w:r>
    </w:p>
    <w:p w:rsidR="00AD6F31" w:rsidRPr="00CA3D0C" w:rsidRDefault="00AD6F31" w:rsidP="00B10788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systematyczna kontrola wyników nauczania</w:t>
      </w:r>
    </w:p>
    <w:p w:rsidR="00AD6F31" w:rsidRPr="00CA3D0C" w:rsidRDefault="00AD6F31" w:rsidP="00CA4E10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stosowanie zasad i metod nauczania dostosowanych do możliwości percepcyjnych uczestników zajęć</w:t>
      </w:r>
    </w:p>
    <w:p w:rsidR="00AD6F31" w:rsidRPr="00CA3D0C" w:rsidRDefault="00AD6F31" w:rsidP="00CA4E10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właściwe i świadome wykorzystywanie środków i pomocy dydaktycznych </w:t>
      </w:r>
    </w:p>
    <w:p w:rsidR="00AD6F31" w:rsidRPr="00CA3D0C" w:rsidRDefault="00AD6F31" w:rsidP="00CA4E10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odpowiedzialność za dokonanie naboru uczestników i troska o stałą frekwencję na zajęciach</w:t>
      </w:r>
    </w:p>
    <w:p w:rsidR="00AD6F31" w:rsidRPr="00CA3D0C" w:rsidRDefault="00AD6F31" w:rsidP="00105AF3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składanie półrocznych sprawozdań z realizacji zadań programowych oraz systematyczne prowadzenie dokumentacji pedagogicznej.</w:t>
      </w:r>
    </w:p>
    <w:p w:rsidR="00AD6F31" w:rsidRPr="00CA3D0C" w:rsidRDefault="00AD6F31" w:rsidP="00105AF3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współpraca z innymi placówkami oświatowymi z terenu miasta, powiatu, województwa i kraju</w:t>
      </w:r>
    </w:p>
    <w:p w:rsidR="00AD6F31" w:rsidRPr="00CA3D0C" w:rsidRDefault="00AD6F31" w:rsidP="0061365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zajęć w wymiarze zgodnym z arkuszem organizacyjnym placówki</w:t>
      </w:r>
    </w:p>
    <w:p w:rsidR="00AD6F31" w:rsidRPr="00CA3D0C" w:rsidRDefault="00AD6F31" w:rsidP="0061365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aktywny udział w przygotowaniu i realizacji zajęć okazjonalnych przez placówkę w dni wolne od nauki szkolnej</w:t>
      </w:r>
    </w:p>
    <w:p w:rsidR="00AD6F31" w:rsidRPr="00CA3D0C" w:rsidRDefault="00613654" w:rsidP="0061365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6F31" w:rsidRPr="00CA3D0C">
        <w:rPr>
          <w:rFonts w:ascii="Arial" w:hAnsi="Arial" w:cs="Arial"/>
          <w:sz w:val="24"/>
          <w:szCs w:val="24"/>
        </w:rPr>
        <w:t>czynne uczestnictwo w konferencjach metodycznych oraz posiedzeniach Rady Pedagogicznej</w:t>
      </w:r>
    </w:p>
    <w:p w:rsidR="00AD6F31" w:rsidRPr="00CA3D0C" w:rsidRDefault="00AD6F31" w:rsidP="00FB2727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przygotowanie uczestników zajęć do udziału w różnych formach prezentacji i rywalizacji artystycznej, edukacyjnej i sportowej</w:t>
      </w:r>
      <w:r w:rsidR="00F9412C" w:rsidRPr="00CA3D0C">
        <w:rPr>
          <w:rFonts w:ascii="Arial" w:hAnsi="Arial" w:cs="Arial"/>
          <w:sz w:val="24"/>
          <w:szCs w:val="24"/>
        </w:rPr>
        <w:t>.</w:t>
      </w:r>
    </w:p>
    <w:p w:rsidR="00AD6F31" w:rsidRPr="00CA3D0C" w:rsidRDefault="00A66F9E" w:rsidP="006E332F">
      <w:pPr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6. </w:t>
      </w:r>
      <w:r w:rsidR="00AD6F31" w:rsidRPr="00CA3D0C">
        <w:rPr>
          <w:rFonts w:ascii="Arial" w:hAnsi="Arial" w:cs="Arial"/>
          <w:sz w:val="24"/>
          <w:szCs w:val="24"/>
        </w:rPr>
        <w:t xml:space="preserve">Do zadań </w:t>
      </w:r>
      <w:r w:rsidR="00AD6F31" w:rsidRPr="00CA3D0C">
        <w:rPr>
          <w:rFonts w:ascii="Arial" w:hAnsi="Arial" w:cs="Arial"/>
          <w:b/>
          <w:sz w:val="24"/>
          <w:szCs w:val="24"/>
        </w:rPr>
        <w:t xml:space="preserve">pracowników niepedagogicznych </w:t>
      </w:r>
      <w:r w:rsidR="00AD6F31" w:rsidRPr="00CA3D0C">
        <w:rPr>
          <w:rFonts w:ascii="Arial" w:hAnsi="Arial" w:cs="Arial"/>
          <w:sz w:val="24"/>
          <w:szCs w:val="24"/>
        </w:rPr>
        <w:t>należy</w:t>
      </w:r>
      <w:r w:rsidR="00AD6F31" w:rsidRPr="00CA3D0C">
        <w:rPr>
          <w:rFonts w:ascii="Arial" w:hAnsi="Arial" w:cs="Arial"/>
          <w:b/>
          <w:sz w:val="24"/>
          <w:szCs w:val="24"/>
        </w:rPr>
        <w:t>:</w:t>
      </w:r>
    </w:p>
    <w:p w:rsidR="00A66F9E" w:rsidRPr="00CA3D0C" w:rsidRDefault="00A66F9E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a) główny księgowy:</w:t>
      </w:r>
    </w:p>
    <w:p w:rsidR="00A66F9E" w:rsidRPr="00CA3D0C" w:rsidRDefault="00A66F9E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obsługi finansowo księgowej jednostki zgodnie z obowiązującymi przepisami prawa</w:t>
      </w:r>
    </w:p>
    <w:p w:rsidR="00A66F9E" w:rsidRPr="00CA3D0C" w:rsidRDefault="00A66F9E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prawidłowe gospodarowanie środkami budżetowymi i pozabudżetowymi</w:t>
      </w:r>
    </w:p>
    <w:p w:rsidR="00A66F9E" w:rsidRPr="00CA3D0C" w:rsidRDefault="00A66F9E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przestrzeganie dyscypliny finansowo- budżetowej oraz zasad prawidłowej i oszczędnej gospodarki budżetowej placówki</w:t>
      </w:r>
    </w:p>
    <w:p w:rsidR="00A66F9E" w:rsidRPr="00CA3D0C" w:rsidRDefault="00A66F9E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opracowywanie planów finansowych jednostki</w:t>
      </w:r>
    </w:p>
    <w:p w:rsidR="00A66F9E" w:rsidRPr="00CA3D0C" w:rsidRDefault="00A66F9E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kontrolowanie zgodności operacji finansowy</w:t>
      </w:r>
      <w:r w:rsidR="00C22CC3" w:rsidRPr="00CA3D0C">
        <w:rPr>
          <w:rFonts w:ascii="Arial" w:hAnsi="Arial" w:cs="Arial"/>
          <w:sz w:val="24"/>
          <w:szCs w:val="24"/>
        </w:rPr>
        <w:t>ch z planem finansowym placówki</w:t>
      </w:r>
    </w:p>
    <w:p w:rsidR="00C22CC3" w:rsidRPr="00CA3D0C" w:rsidRDefault="00C22CC3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dekretacja dokumentów placówki</w:t>
      </w:r>
    </w:p>
    <w:p w:rsidR="00C22CC3" w:rsidRPr="00CA3D0C" w:rsidRDefault="00C22CC3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księgowanie dokumentów budżetowych </w:t>
      </w:r>
    </w:p>
    <w:p w:rsidR="00C22CC3" w:rsidRPr="00CA3D0C" w:rsidRDefault="00C22CC3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uzgadnianie kont analitycznych</w:t>
      </w:r>
      <w:r w:rsidR="001E595A" w:rsidRPr="00CA3D0C">
        <w:rPr>
          <w:rFonts w:ascii="Arial" w:hAnsi="Arial" w:cs="Arial"/>
          <w:sz w:val="24"/>
          <w:szCs w:val="24"/>
        </w:rPr>
        <w:t xml:space="preserve"> z syntetyką</w:t>
      </w:r>
    </w:p>
    <w:p w:rsidR="001E595A" w:rsidRPr="00CA3D0C" w:rsidRDefault="001E595A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naliczanie umorzenia środków trwałych</w:t>
      </w:r>
    </w:p>
    <w:p w:rsidR="004769C9" w:rsidRPr="00CA3D0C" w:rsidRDefault="004769C9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zestawień obrotów i sald na poszczególne okresy sprawozdawcze</w:t>
      </w:r>
    </w:p>
    <w:p w:rsidR="004769C9" w:rsidRPr="00CA3D0C" w:rsidRDefault="004769C9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sprawozdań finansowych jednostki</w:t>
      </w:r>
    </w:p>
    <w:p w:rsidR="001E595A" w:rsidRPr="00CA3D0C" w:rsidRDefault="004769C9" w:rsidP="007F1ACE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wykonywanie dyspozycji środkami pieniężnymi, zgodnie z przepisami dotyczącymi zasad wykonywania budżetu oraz środków z Zakładowego Funduszu Świadczeń Socjalnych </w:t>
      </w:r>
      <w:r w:rsidR="001E595A" w:rsidRPr="00CA3D0C">
        <w:rPr>
          <w:rFonts w:ascii="Arial" w:hAnsi="Arial" w:cs="Arial"/>
          <w:sz w:val="24"/>
          <w:szCs w:val="24"/>
        </w:rPr>
        <w:t xml:space="preserve"> </w:t>
      </w:r>
    </w:p>
    <w:p w:rsidR="00C22CC3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list płac, deklaracji do Urzędu Skarbowego i Zakładu Ubezpieczeń Społecznych oraz odprowadzanie należnych składek i podatku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nadzorowanie prac z zakresu rachunkowości, wykonywanych przez samodzielnego referenta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 xml:space="preserve">czuwanie nad prawidłowością pod względem finansowym zawieranych umów przez jednostkę 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dokonywanie rozliczeń finansowych, informacji, analiz ekonomicznych zleconych przez organ prowadzący, bądź dyrektora placówki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wszelkiej korespondencji w sprawach finansowych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rozliczanie prowadzonych inwentaryzacji, ich wycena oraz sporządzanie różnic inwentaryzacyjnych</w:t>
      </w:r>
    </w:p>
    <w:p w:rsidR="004769C9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całokształtu prac związanych z ubezpieczeniem pracowników</w:t>
      </w:r>
    </w:p>
    <w:p w:rsidR="001D4410" w:rsidRPr="00CA3D0C" w:rsidRDefault="004769C9" w:rsidP="00D326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wykonywanie innych poleceń służbowych, nieobjętych niniejszym zakresem czynności pozostających w związku </w:t>
      </w:r>
      <w:r w:rsidR="001D4410" w:rsidRPr="00CA3D0C">
        <w:rPr>
          <w:rFonts w:ascii="Arial" w:hAnsi="Arial" w:cs="Arial"/>
          <w:sz w:val="24"/>
          <w:szCs w:val="24"/>
        </w:rPr>
        <w:t>z zakresem zadań przypisanych do zajmowanego stanowiska oraz wykonywanie w razie potrzeby innych poleceń przełożonego, zgodnie z posiadanymi kwalifikacjami.</w:t>
      </w:r>
    </w:p>
    <w:p w:rsidR="004769C9" w:rsidRPr="00CA3D0C" w:rsidRDefault="001D4410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b</w:t>
      </w:r>
      <w:r w:rsidRPr="00CA3D0C">
        <w:rPr>
          <w:rFonts w:ascii="Arial" w:hAnsi="Arial" w:cs="Arial"/>
          <w:b/>
          <w:sz w:val="24"/>
          <w:szCs w:val="24"/>
        </w:rPr>
        <w:t>) samodzielny referent</w:t>
      </w:r>
      <w:r w:rsidR="004769C9" w:rsidRPr="00CA3D0C">
        <w:rPr>
          <w:rFonts w:ascii="Arial" w:hAnsi="Arial" w:cs="Arial"/>
          <w:b/>
          <w:sz w:val="24"/>
          <w:szCs w:val="24"/>
        </w:rPr>
        <w:t xml:space="preserve"> </w:t>
      </w:r>
    </w:p>
    <w:p w:rsidR="001D4410" w:rsidRPr="00CA3D0C" w:rsidRDefault="001D4410" w:rsidP="00BF41B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kancelarii placówki według zasad ustalonych przez Dyrektora</w:t>
      </w:r>
    </w:p>
    <w:p w:rsidR="001D4410" w:rsidRPr="00CA3D0C" w:rsidRDefault="001D4410" w:rsidP="00BF41B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przyjmowanie i wysyłanie korespondencji</w:t>
      </w:r>
    </w:p>
    <w:p w:rsidR="001D4410" w:rsidRPr="00CA3D0C" w:rsidRDefault="001D4410" w:rsidP="00BF41B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ewidencji czasu pracy pracowników pedagogicznych i niepedagogicznych placówki</w:t>
      </w:r>
    </w:p>
    <w:p w:rsidR="001D4410" w:rsidRPr="00CA3D0C" w:rsidRDefault="001D4410" w:rsidP="00BF41B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przechowywanie i zabezpieczanie pieczęci używanych w placówce</w:t>
      </w:r>
    </w:p>
    <w:p w:rsidR="00B81AB0" w:rsidRPr="00CA3D0C" w:rsidRDefault="00B81AB0" w:rsidP="00BF41B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wszelkiej dokumentacji i samodzielne redagowanie pism urzędowych,</w:t>
      </w:r>
    </w:p>
    <w:p w:rsidR="00B81AB0" w:rsidRPr="00CA3D0C" w:rsidRDefault="00B81AB0" w:rsidP="00C40697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zestawień zbiorczych do list płac</w:t>
      </w:r>
    </w:p>
    <w:p w:rsidR="00B81AB0" w:rsidRPr="00CA3D0C" w:rsidRDefault="00B81AB0" w:rsidP="00C40697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obsługi kasowej placówki</w:t>
      </w:r>
    </w:p>
    <w:p w:rsidR="00B81AB0" w:rsidRPr="00CA3D0C" w:rsidRDefault="00B81AB0" w:rsidP="00C40697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i przechowywanie akt osobowych pracowników placówki</w:t>
      </w:r>
    </w:p>
    <w:p w:rsidR="00B81AB0" w:rsidRPr="00CA3D0C" w:rsidRDefault="00B81AB0" w:rsidP="00C40697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ewidencji druków ścisłego zarachowania</w:t>
      </w:r>
    </w:p>
    <w:p w:rsidR="00B81AB0" w:rsidRPr="00CA3D0C" w:rsidRDefault="00B81AB0" w:rsidP="00C40697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prowadzenie rejestru zwolnień lekarskich i innych zwolnień z pracy nauczycieli i pracowników niepedagogicznych</w:t>
      </w:r>
    </w:p>
    <w:p w:rsidR="000052C7" w:rsidRPr="00CA3D0C" w:rsidRDefault="00B81AB0" w:rsidP="00EA1F19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doskonalenie własnych umiejętności zawodowych drogą samokształcenia oraz obowi</w:t>
      </w:r>
      <w:r w:rsidR="000052C7" w:rsidRPr="00CA3D0C">
        <w:rPr>
          <w:rFonts w:ascii="Arial" w:hAnsi="Arial" w:cs="Arial"/>
          <w:sz w:val="24"/>
          <w:szCs w:val="24"/>
        </w:rPr>
        <w:t>ązkowe uczestnictwo we wszystkich</w:t>
      </w:r>
      <w:r w:rsidRPr="00CA3D0C">
        <w:rPr>
          <w:rFonts w:ascii="Arial" w:hAnsi="Arial" w:cs="Arial"/>
          <w:sz w:val="24"/>
          <w:szCs w:val="24"/>
        </w:rPr>
        <w:t xml:space="preserve"> formach szkoleń organizowanych przez jednostkę nadrzędną</w:t>
      </w:r>
    </w:p>
    <w:p w:rsidR="0086419C" w:rsidRPr="00CA3D0C" w:rsidRDefault="0086419C" w:rsidP="00EA1F19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sporządzanie sprawozdań liczbowych, opisowych i statystycznych oraz spraw kadrowych</w:t>
      </w:r>
    </w:p>
    <w:p w:rsidR="0086419C" w:rsidRPr="00CA3D0C" w:rsidRDefault="0086419C" w:rsidP="00EA1F19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przestrzeganie obowiązujących przepisów, zasad pracy i odrębnych poleceń przełożonego</w:t>
      </w:r>
    </w:p>
    <w:p w:rsidR="0086419C" w:rsidRPr="00CA3D0C" w:rsidRDefault="0086419C" w:rsidP="00137E55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prowadzenie ewidencji środków trwałych</w:t>
      </w:r>
    </w:p>
    <w:p w:rsidR="001D4410" w:rsidRPr="00CA3D0C" w:rsidRDefault="000D7209" w:rsidP="00137E55">
      <w:pPr>
        <w:contextualSpacing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 xml:space="preserve">c) </w:t>
      </w:r>
      <w:r w:rsidR="0086419C" w:rsidRPr="00CA3D0C">
        <w:rPr>
          <w:rFonts w:ascii="Arial" w:hAnsi="Arial" w:cs="Arial"/>
          <w:b/>
          <w:sz w:val="24"/>
          <w:szCs w:val="24"/>
        </w:rPr>
        <w:t>konserwator</w:t>
      </w:r>
      <w:r w:rsidR="002A009C" w:rsidRPr="00CA3D0C">
        <w:rPr>
          <w:rFonts w:ascii="Arial" w:hAnsi="Arial" w:cs="Arial"/>
          <w:b/>
          <w:sz w:val="24"/>
          <w:szCs w:val="24"/>
        </w:rPr>
        <w:t>:</w:t>
      </w:r>
      <w:r w:rsidR="0086419C" w:rsidRPr="00CA3D0C">
        <w:rPr>
          <w:rFonts w:ascii="Arial" w:hAnsi="Arial" w:cs="Arial"/>
          <w:b/>
          <w:sz w:val="24"/>
          <w:szCs w:val="24"/>
        </w:rPr>
        <w:t xml:space="preserve"> </w:t>
      </w:r>
      <w:r w:rsidR="00B81AB0" w:rsidRPr="00CA3D0C">
        <w:rPr>
          <w:rFonts w:ascii="Arial" w:hAnsi="Arial" w:cs="Arial"/>
          <w:b/>
          <w:sz w:val="24"/>
          <w:szCs w:val="24"/>
        </w:rPr>
        <w:t xml:space="preserve"> </w:t>
      </w:r>
    </w:p>
    <w:p w:rsidR="004769C9" w:rsidRPr="00CA3D0C" w:rsidRDefault="002A009C" w:rsidP="00137E55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utrzymywanie czystości i porządku w pomieszczeniach</w:t>
      </w:r>
    </w:p>
    <w:p w:rsidR="002A009C" w:rsidRPr="00CA3D0C" w:rsidRDefault="0030051A" w:rsidP="00036D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stały dozór i utrzymanie w stanie sprawności technicznej posiadanego przez placówkę sprzętu</w:t>
      </w:r>
    </w:p>
    <w:p w:rsidR="0030051A" w:rsidRPr="00CA3D0C" w:rsidRDefault="0030051A" w:rsidP="00036D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okresowe sprawdzanie instalacji wodni- kanalizacyjnej i elektrycznej</w:t>
      </w:r>
    </w:p>
    <w:p w:rsidR="0030051A" w:rsidRPr="00CA3D0C" w:rsidRDefault="0030051A" w:rsidP="00036D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pomoc innym pracownikom w pracach porządkowych wykonywanych w budynku i jego otoczeniu</w:t>
      </w:r>
    </w:p>
    <w:p w:rsidR="0030051A" w:rsidRPr="00CA3D0C" w:rsidRDefault="0030051A" w:rsidP="00036D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wykonywanie drobnych napraw nie wymagających specjalnej wiedzy fachowej</w:t>
      </w:r>
    </w:p>
    <w:p w:rsidR="0030051A" w:rsidRPr="00CA3D0C" w:rsidRDefault="0030051A" w:rsidP="00036DB7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przestrzegania obowiązujących przepisów bhp i zasad pracy</w:t>
      </w:r>
    </w:p>
    <w:p w:rsidR="0030051A" w:rsidRPr="00CA3D0C" w:rsidRDefault="0030051A" w:rsidP="006E332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E0A6D" w:rsidRPr="00CA3D0C" w:rsidRDefault="00137E55" w:rsidP="00E24230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sprzątaczka</w:t>
      </w:r>
      <w:r w:rsidR="00AE0A6D" w:rsidRPr="00CA3D0C">
        <w:rPr>
          <w:rFonts w:ascii="Arial" w:hAnsi="Arial" w:cs="Arial"/>
          <w:b/>
          <w:sz w:val="24"/>
          <w:szCs w:val="24"/>
        </w:rPr>
        <w:t>:</w:t>
      </w:r>
    </w:p>
    <w:p w:rsidR="0030051A" w:rsidRPr="00CA3D0C" w:rsidRDefault="00AE0A6D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utrzymywanie czystości i porządku w przydzielonych pomieszczeniach i sprzątanie zgodnie z wymaganiami higieny</w:t>
      </w:r>
    </w:p>
    <w:p w:rsidR="00AE0A6D" w:rsidRPr="00CA3D0C" w:rsidRDefault="00AE0A6D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sprzątanie pomieszczeń pracowni przed rozpoczęciem i po zakończeniu zajęć dydaktycznych</w:t>
      </w:r>
    </w:p>
    <w:p w:rsidR="00AE0A6D" w:rsidRPr="00CA3D0C" w:rsidRDefault="00AE0A6D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</w:t>
      </w:r>
      <w:r w:rsidR="003549D6" w:rsidRPr="00CA3D0C">
        <w:rPr>
          <w:rFonts w:ascii="Arial" w:hAnsi="Arial" w:cs="Arial"/>
          <w:sz w:val="24"/>
          <w:szCs w:val="24"/>
        </w:rPr>
        <w:t>sprzątanie okresowe całości budynku</w:t>
      </w:r>
    </w:p>
    <w:p w:rsidR="003549D6" w:rsidRPr="00CA3D0C" w:rsidRDefault="003549D6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doręczanie pism urzędowych wysyłanych przez placówkę</w:t>
      </w:r>
    </w:p>
    <w:p w:rsidR="00AE0A6D" w:rsidRPr="00CA3D0C" w:rsidRDefault="003549D6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troska o czystość podwórka oraz pomoc w dekoracji budynku</w:t>
      </w:r>
    </w:p>
    <w:p w:rsidR="003549D6" w:rsidRPr="00CA3D0C" w:rsidRDefault="003549D6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sprawowanie pieczy nad bezpieczeństwem budynku i całością placówki oraz nad urządzeniami instalacyjnymi, łącznie ze sprzętem ochrony przeciwpożarowej</w:t>
      </w:r>
    </w:p>
    <w:p w:rsidR="003549D6" w:rsidRPr="00CA3D0C" w:rsidRDefault="003549D6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opieka nad kwiatami doniczkowymi </w:t>
      </w:r>
    </w:p>
    <w:p w:rsidR="003549D6" w:rsidRPr="00CA3D0C" w:rsidRDefault="003549D6" w:rsidP="00E72F00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opieka nad porządkiem w szatni i jej właściwe zabezpieczanie</w:t>
      </w:r>
    </w:p>
    <w:p w:rsidR="003549D6" w:rsidRPr="00CA3D0C" w:rsidRDefault="003549D6" w:rsidP="00204862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kontrolowanie, a w uzasadnionych przypadkach legitymowanie osób obcych przebywających w placówce</w:t>
      </w:r>
    </w:p>
    <w:p w:rsidR="00856A25" w:rsidRPr="00CA3D0C" w:rsidRDefault="00856A25" w:rsidP="00204862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wykonywanie zadań z własnej inicjatywy i bez odrębnych poleceń przełożonego</w:t>
      </w:r>
    </w:p>
    <w:p w:rsidR="00856A25" w:rsidRPr="00CA3D0C" w:rsidRDefault="00856A25" w:rsidP="00204862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przestrzeganie obowiązujących w placówce przepisów i zasad pracy</w:t>
      </w:r>
    </w:p>
    <w:p w:rsidR="006F449E" w:rsidRPr="00CA3D0C" w:rsidRDefault="00856A25" w:rsidP="00204862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wykonywanie innych czynności, wynikających z potrzeb placówki, zleconych przez Dyrektora.</w:t>
      </w:r>
    </w:p>
    <w:p w:rsidR="006F449E" w:rsidRPr="00CA3D0C" w:rsidRDefault="00856A25" w:rsidP="0020486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 </w:t>
      </w:r>
      <w:r w:rsidR="003549D6" w:rsidRPr="00CA3D0C">
        <w:rPr>
          <w:rFonts w:ascii="Arial" w:hAnsi="Arial" w:cs="Arial"/>
          <w:sz w:val="24"/>
          <w:szCs w:val="24"/>
        </w:rPr>
        <w:t xml:space="preserve">  </w:t>
      </w:r>
      <w:r w:rsidR="00442569"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="00442569" w:rsidRPr="00CA3D0C">
        <w:rPr>
          <w:rFonts w:ascii="Arial" w:hAnsi="Arial" w:cs="Arial"/>
          <w:b/>
          <w:sz w:val="24"/>
          <w:szCs w:val="24"/>
        </w:rPr>
        <w:t>6</w:t>
      </w:r>
    </w:p>
    <w:p w:rsidR="00CC6F73" w:rsidRPr="00CA3D0C" w:rsidRDefault="006F449E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UCZESTNICY ZAJĘĆ W PLACÓWCE</w:t>
      </w:r>
    </w:p>
    <w:p w:rsidR="00F647E6" w:rsidRPr="00CA3D0C" w:rsidRDefault="00F647E6" w:rsidP="00204862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 xml:space="preserve">Uczestnikami zajęć w placówce mogą być dzieci, młodzież oraz osoby dorosłe </w:t>
      </w:r>
    </w:p>
    <w:p w:rsidR="00F647E6" w:rsidRPr="00CA3D0C" w:rsidRDefault="00F647E6" w:rsidP="00204862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Przyjęcie uczestników na zajęcia stałe odbywają się w wyniku przeprowadzonego postepowania rekrutacyjnego. Zasady tego postępowania określa regulamin rekrutacji na zajęcia stałe prowadzone w pla</w:t>
      </w:r>
      <w:r w:rsidR="005F67B0" w:rsidRPr="00CA3D0C">
        <w:rPr>
          <w:rFonts w:ascii="Arial" w:hAnsi="Arial" w:cs="Arial"/>
          <w:sz w:val="24"/>
          <w:szCs w:val="24"/>
        </w:rPr>
        <w:t>cówce w danym roku szkolnym</w:t>
      </w:r>
      <w:r w:rsidRPr="00CA3D0C">
        <w:rPr>
          <w:rFonts w:ascii="Arial" w:hAnsi="Arial" w:cs="Arial"/>
          <w:sz w:val="24"/>
          <w:szCs w:val="24"/>
        </w:rPr>
        <w:t xml:space="preserve">. </w:t>
      </w:r>
    </w:p>
    <w:p w:rsidR="005F67B0" w:rsidRPr="00CA3D0C" w:rsidRDefault="005F67B0" w:rsidP="00204862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Kontynuacja uczestnictwa w zajęciach stałych prowadzonych w kolejnym roku szkolnym odbywa się na podstawie pisemnej deklaracji o kontynuacji udziału w tych zajęciach , złożonej Dyrektorowi za pośrednictwem sekretariatu placówki.</w:t>
      </w:r>
    </w:p>
    <w:p w:rsidR="005F67B0" w:rsidRPr="00CA3D0C" w:rsidRDefault="005F67B0" w:rsidP="00BE720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Uczestnicy zajęć mają prawo do :</w:t>
      </w:r>
    </w:p>
    <w:p w:rsidR="005F67B0" w:rsidRPr="00CA3D0C" w:rsidRDefault="005F67B0" w:rsidP="00BE720C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opieki pedagogicznej</w:t>
      </w:r>
    </w:p>
    <w:p w:rsidR="005F67B0" w:rsidRPr="00CA3D0C" w:rsidRDefault="005F67B0" w:rsidP="00BE720C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bezpiecznych i higienicznych warunków pobytu w placówce</w:t>
      </w:r>
    </w:p>
    <w:p w:rsidR="005F67B0" w:rsidRPr="00CA3D0C" w:rsidRDefault="005F67B0" w:rsidP="00BE720C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korzystania z pomieszczeń, sprzętów i urządzeń placówki</w:t>
      </w:r>
    </w:p>
    <w:p w:rsidR="005F67B0" w:rsidRPr="00CA3D0C" w:rsidRDefault="005F67B0" w:rsidP="00BE720C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swobody wyrażania myśli i przekonań, jeżeli nie naruszają tym dobra innych wychowanków</w:t>
      </w:r>
    </w:p>
    <w:p w:rsidR="005F67B0" w:rsidRPr="00CA3D0C" w:rsidRDefault="005F67B0" w:rsidP="00BE720C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rozwijania swoich uzdolnień </w:t>
      </w:r>
    </w:p>
    <w:p w:rsidR="005F67B0" w:rsidRPr="00CA3D0C" w:rsidRDefault="005F67B0" w:rsidP="00BE720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Uczestnicy zajęć są zobowiązani:</w:t>
      </w:r>
    </w:p>
    <w:p w:rsidR="005F67B0" w:rsidRPr="00CA3D0C" w:rsidRDefault="005F67B0" w:rsidP="00BE72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systematycznego uczęszczania na zajęcia </w:t>
      </w:r>
    </w:p>
    <w:p w:rsidR="005F67B0" w:rsidRPr="00CA3D0C" w:rsidRDefault="005F67B0" w:rsidP="00BE72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przestrzegania zasad kultury współżycia w stosunku do nauczycieli i innych pracowników placówki oraz kolegów i koleżanek</w:t>
      </w:r>
    </w:p>
    <w:p w:rsidR="005F67B0" w:rsidRPr="00CA3D0C" w:rsidRDefault="00862F54" w:rsidP="00BE72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dbałość o dobre imię placówki i godne jej reprezentowanie na zewnątrz</w:t>
      </w:r>
    </w:p>
    <w:p w:rsidR="00862F54" w:rsidRPr="00CA3D0C" w:rsidRDefault="00862F54" w:rsidP="00BE72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poszanowanie mienia placówki</w:t>
      </w:r>
    </w:p>
    <w:p w:rsidR="00862F54" w:rsidRPr="00CA3D0C" w:rsidRDefault="00862F54" w:rsidP="00BE72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przestrzegania regulaminów zajęć</w:t>
      </w:r>
    </w:p>
    <w:p w:rsidR="005F67B0" w:rsidRPr="00CA3D0C" w:rsidRDefault="00862F54" w:rsidP="00BE720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Wobec uczestników zajęć mogą być zastosowane następujące nagrody:</w:t>
      </w:r>
    </w:p>
    <w:p w:rsidR="00862F54" w:rsidRPr="00CA3D0C" w:rsidRDefault="00862F54" w:rsidP="00BE720C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pochwała nauczyciela</w:t>
      </w:r>
    </w:p>
    <w:p w:rsidR="00862F54" w:rsidRPr="00CA3D0C" w:rsidRDefault="00862F54" w:rsidP="00BE720C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pochwała z powiadomieniem władz szkoły, której jest uczniem</w:t>
      </w:r>
    </w:p>
    <w:p w:rsidR="00862F54" w:rsidRPr="00CA3D0C" w:rsidRDefault="00862F54" w:rsidP="00BE720C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dyplom Dyrektora</w:t>
      </w:r>
    </w:p>
    <w:p w:rsidR="00862F54" w:rsidRPr="00CA3D0C" w:rsidRDefault="00862F54" w:rsidP="00BE720C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Nagroda Młodzieżowego Domu Kultury w Ozorkowie.</w:t>
      </w:r>
    </w:p>
    <w:p w:rsidR="00862F54" w:rsidRPr="00CA3D0C" w:rsidRDefault="00862F54" w:rsidP="00BE720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Wobec uczestników zajęć mogą być zastosowane następujące kary:</w:t>
      </w:r>
    </w:p>
    <w:p w:rsidR="00862F54" w:rsidRPr="00CA3D0C" w:rsidRDefault="00862F54" w:rsidP="00BE720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ustne upomnienie nauczyciela</w:t>
      </w:r>
    </w:p>
    <w:p w:rsidR="00862F54" w:rsidRPr="00CA3D0C" w:rsidRDefault="00862F54" w:rsidP="00BE720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pisemne upomnienie nauczyciela</w:t>
      </w:r>
    </w:p>
    <w:p w:rsidR="00862F54" w:rsidRPr="00CA3D0C" w:rsidRDefault="00862F54" w:rsidP="00BE720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pisemne upomnienie Dyrektora</w:t>
      </w:r>
    </w:p>
    <w:p w:rsidR="00862F54" w:rsidRPr="00CA3D0C" w:rsidRDefault="00862F54" w:rsidP="00BE720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zawieszenie w prawach uczestnika zajęć</w:t>
      </w:r>
    </w:p>
    <w:p w:rsidR="00862F54" w:rsidRPr="00CA3D0C" w:rsidRDefault="00862F54" w:rsidP="00BE720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skreślenie z listy uczestników zajęć z powiadomieniem władz szkoły, do której uczęszcza.</w:t>
      </w:r>
    </w:p>
    <w:p w:rsidR="00862F54" w:rsidRPr="00CA3D0C" w:rsidRDefault="00862F54" w:rsidP="00BE720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Zawieszenie w prawach uczestnika zajęć dokonuje  Dyrektor na wniosek nauczyciela.</w:t>
      </w:r>
    </w:p>
    <w:p w:rsidR="005B75E9" w:rsidRDefault="00862F54" w:rsidP="005B75E9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5B75E9">
        <w:rPr>
          <w:rFonts w:ascii="Arial" w:hAnsi="Arial" w:cs="Arial"/>
          <w:sz w:val="24"/>
          <w:szCs w:val="24"/>
        </w:rPr>
        <w:t>Skreślenie z listy uczestników zajęć może być dokonane jedynie w przypadku rażącego</w:t>
      </w:r>
      <w:r w:rsidR="00400ED6" w:rsidRPr="005B75E9">
        <w:rPr>
          <w:rFonts w:ascii="Arial" w:hAnsi="Arial" w:cs="Arial"/>
          <w:sz w:val="24"/>
          <w:szCs w:val="24"/>
        </w:rPr>
        <w:t xml:space="preserve"> naruszenia zasad i obowiązków wymienionych w ust.5</w:t>
      </w:r>
    </w:p>
    <w:p w:rsidR="00400ED6" w:rsidRPr="005B75E9" w:rsidRDefault="00400ED6" w:rsidP="002262F5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5B75E9">
        <w:rPr>
          <w:rFonts w:ascii="Arial" w:hAnsi="Arial" w:cs="Arial"/>
          <w:sz w:val="24"/>
          <w:szCs w:val="24"/>
        </w:rPr>
        <w:t>Skreślenie z listy uczestników zajęć dokonuje , poprzez stosowną uchwałę, Rada Pedagogiczna, na wniosek nauczyciela lub Dyrektora placówki.</w:t>
      </w:r>
    </w:p>
    <w:p w:rsidR="00400ED6" w:rsidRPr="00CA3D0C" w:rsidRDefault="00400ED6" w:rsidP="002262F5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przypadku naruszenia przez nauczyciela praw dziecka lub praw wymienionych w ust. 4, uczestnikowi zajęć przysługuje prawo złożenia skargi do Dyrektora placówki.</w:t>
      </w:r>
    </w:p>
    <w:p w:rsidR="00442569" w:rsidRPr="00C53177" w:rsidRDefault="00400ED6" w:rsidP="002262F5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4"/>
          <w:szCs w:val="24"/>
        </w:rPr>
      </w:pPr>
      <w:r w:rsidRPr="00C53177">
        <w:rPr>
          <w:rFonts w:ascii="Arial" w:hAnsi="Arial" w:cs="Arial"/>
          <w:sz w:val="24"/>
          <w:szCs w:val="24"/>
        </w:rPr>
        <w:t>Odwołanie od decyzji Dyrektora rozpatruje Rada Pedagogiczna. Odwołanie od decyzji Rady Pedagogicznej rozpatruje organ sprawujący nadzór pedagogiczny w placówce.</w:t>
      </w:r>
    </w:p>
    <w:p w:rsidR="00C27BE8" w:rsidRPr="00CA3D0C" w:rsidRDefault="00400ED6" w:rsidP="006E332F">
      <w:pPr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  </w:t>
      </w:r>
      <w:r w:rsidR="00862F54" w:rsidRPr="00CA3D0C">
        <w:rPr>
          <w:rFonts w:ascii="Arial" w:hAnsi="Arial" w:cs="Arial"/>
          <w:sz w:val="24"/>
          <w:szCs w:val="24"/>
        </w:rPr>
        <w:t xml:space="preserve">  </w:t>
      </w:r>
      <w:r w:rsidR="00B945ED"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="00B945ED" w:rsidRPr="00CA3D0C">
        <w:rPr>
          <w:rFonts w:ascii="Arial" w:hAnsi="Arial" w:cs="Arial"/>
          <w:b/>
          <w:sz w:val="24"/>
          <w:szCs w:val="24"/>
        </w:rPr>
        <w:t>7</w:t>
      </w:r>
    </w:p>
    <w:p w:rsidR="00C27BE8" w:rsidRPr="00CA3D0C" w:rsidRDefault="00C27BE8" w:rsidP="006E332F">
      <w:pPr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WSPÓŁPRACA Z RODZICAMI ORAZ INSTYTUCJAMI I ORGANIZACJAMI</w:t>
      </w:r>
    </w:p>
    <w:p w:rsidR="00AC13DE" w:rsidRPr="00CA3D0C" w:rsidRDefault="00AC13DE" w:rsidP="005B75E9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Młodzieżowy Dom Kultury im. Małego Księcia w Ozorkowie prowadzi swoją działalność w oparciu o stałą współpracę z rodzicami uczestników zajęć.</w:t>
      </w:r>
    </w:p>
    <w:p w:rsidR="00AC13DE" w:rsidRPr="00CA3D0C" w:rsidRDefault="00AC13DE" w:rsidP="005B75E9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Współpraca placówki z rodzicami </w:t>
      </w:r>
      <w:r w:rsidR="009F2D4D" w:rsidRPr="00CA3D0C">
        <w:rPr>
          <w:rFonts w:ascii="Arial" w:hAnsi="Arial" w:cs="Arial"/>
          <w:sz w:val="24"/>
          <w:szCs w:val="24"/>
        </w:rPr>
        <w:t>odbywa sią w myśl następujących zasad:</w:t>
      </w:r>
    </w:p>
    <w:p w:rsidR="009F2D4D" w:rsidRPr="00CA3D0C" w:rsidRDefault="009F2D4D" w:rsidP="005B75E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wzajemnej informacji o uczestniku zajęć</w:t>
      </w:r>
    </w:p>
    <w:p w:rsidR="009F2D4D" w:rsidRPr="00CA3D0C" w:rsidRDefault="009F2D4D" w:rsidP="005B75E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uzgadniania podstawowych kryteriów postępowania a uczestnikiem zajęć (wymagania, sposób wyrównywania braków, profilaktyka wychowawcza)</w:t>
      </w:r>
    </w:p>
    <w:p w:rsidR="004A7833" w:rsidRPr="00CA3D0C" w:rsidRDefault="004A7833" w:rsidP="005B75E9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wzajemnej pomocy w realizacji zadań programowych oraz rozwiązywaniu trudności wychowawczych</w:t>
      </w:r>
    </w:p>
    <w:p w:rsidR="004A7833" w:rsidRPr="00CA3D0C" w:rsidRDefault="004A7833" w:rsidP="001C3FB4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upowszechnianiu wiedzy pedagogicznej.</w:t>
      </w:r>
    </w:p>
    <w:p w:rsidR="004A7833" w:rsidRPr="00CA3D0C" w:rsidRDefault="004A7833" w:rsidP="001C3FB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Nauczyciel zapoznaje rodziców z zagadnieniami programowymi prowadzonych przez siebie zajęć.</w:t>
      </w:r>
    </w:p>
    <w:p w:rsidR="004A7833" w:rsidRPr="00CA3D0C" w:rsidRDefault="004A7833" w:rsidP="001C3FB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Każdy rodzic ma prawo zwrócić się do nauczyciela prowadzącego zajęcia o informacje dotyczące swego dziecka lub o pomoc w sprawach dydaktyczno-wychowawczych.</w:t>
      </w:r>
    </w:p>
    <w:p w:rsidR="00CB70B4" w:rsidRPr="00CA3D0C" w:rsidRDefault="00CB70B4" w:rsidP="001C3FB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placówce organizowane są spotkania rodziców z Dyrektorem, poświęcone :</w:t>
      </w:r>
    </w:p>
    <w:p w:rsidR="00CB70B4" w:rsidRPr="00CA3D0C" w:rsidRDefault="008C0B5A" w:rsidP="001C3FB4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o</w:t>
      </w:r>
      <w:r w:rsidR="00CB70B4" w:rsidRPr="00CA3D0C">
        <w:rPr>
          <w:rFonts w:ascii="Arial" w:hAnsi="Arial" w:cs="Arial"/>
          <w:sz w:val="24"/>
          <w:szCs w:val="24"/>
        </w:rPr>
        <w:t xml:space="preserve">mówieniu </w:t>
      </w:r>
      <w:r w:rsidRPr="00CA3D0C">
        <w:rPr>
          <w:rFonts w:ascii="Arial" w:hAnsi="Arial" w:cs="Arial"/>
          <w:sz w:val="24"/>
          <w:szCs w:val="24"/>
        </w:rPr>
        <w:t>rocznego planu pracy placówki</w:t>
      </w:r>
    </w:p>
    <w:p w:rsidR="008C0B5A" w:rsidRPr="00CA3D0C" w:rsidRDefault="008C0B5A" w:rsidP="001C3FB4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zapoznaniu rodziców z istniejącymi w placówce formami pracy i jej problemami</w:t>
      </w:r>
    </w:p>
    <w:p w:rsidR="008C0B5A" w:rsidRPr="00CA3D0C" w:rsidRDefault="008C0B5A" w:rsidP="001C3FB4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omówieniu spraw związanych z oceną realizacji przez placówkę jej zadań statutowych.</w:t>
      </w:r>
    </w:p>
    <w:p w:rsidR="008C0B5A" w:rsidRPr="00CA3D0C" w:rsidRDefault="008C0B5A" w:rsidP="001C3FB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W placówce organizowane są spotkania rodziców z nauczycielami, poświęcone:</w:t>
      </w:r>
    </w:p>
    <w:p w:rsidR="008C0B5A" w:rsidRPr="00CA3D0C" w:rsidRDefault="008C0B5A" w:rsidP="001C3F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omówieniu szczegółowych zasad realizacji zadań programowych</w:t>
      </w:r>
    </w:p>
    <w:p w:rsidR="008C0B5A" w:rsidRPr="00CA3D0C" w:rsidRDefault="008C0B5A" w:rsidP="001C3F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zapoznaniu z obowiązującymi regulaminami i przepisami prawa</w:t>
      </w:r>
    </w:p>
    <w:p w:rsidR="008C0B5A" w:rsidRPr="00CA3D0C" w:rsidRDefault="008C0B5A" w:rsidP="001C3FB4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udzielaniu indywidualnych informacji o uczestnikach zajęć</w:t>
      </w:r>
    </w:p>
    <w:p w:rsidR="0067778D" w:rsidRPr="00CA3D0C" w:rsidRDefault="00774294" w:rsidP="001C3FB4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Spotkania rodziców z nauczycielami powinny odbywać się nie rzadziej niż raz </w:t>
      </w:r>
      <w:r w:rsidR="0067778D" w:rsidRPr="00CA3D0C">
        <w:rPr>
          <w:rFonts w:ascii="Arial" w:hAnsi="Arial" w:cs="Arial"/>
          <w:sz w:val="24"/>
          <w:szCs w:val="24"/>
        </w:rPr>
        <w:t xml:space="preserve"> </w:t>
      </w:r>
    </w:p>
    <w:p w:rsidR="00774294" w:rsidRPr="00CA3D0C" w:rsidRDefault="001C3FB4" w:rsidP="001C3FB4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74294" w:rsidRPr="00CA3D0C">
        <w:rPr>
          <w:rFonts w:ascii="Arial" w:hAnsi="Arial" w:cs="Arial"/>
          <w:sz w:val="24"/>
          <w:szCs w:val="24"/>
        </w:rPr>
        <w:t>w semestrze.</w:t>
      </w:r>
    </w:p>
    <w:p w:rsidR="00EA664B" w:rsidRPr="00CA3D0C" w:rsidRDefault="00774294" w:rsidP="001A62FC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Działające w placówce pracownie</w:t>
      </w:r>
      <w:r w:rsidR="00EA664B" w:rsidRPr="00CA3D0C">
        <w:rPr>
          <w:rFonts w:ascii="Arial" w:hAnsi="Arial" w:cs="Arial"/>
          <w:sz w:val="24"/>
          <w:szCs w:val="24"/>
        </w:rPr>
        <w:t>, kluby, sekcje i koła zainteresowań mogą posiadać własnych sponsorów. Zasady współpracy powinny regulować stosowne umowy zawarte pomiędzy placówką a sponsorem.</w:t>
      </w:r>
    </w:p>
    <w:p w:rsidR="00EA664B" w:rsidRPr="00CA3D0C" w:rsidRDefault="00EA664B" w:rsidP="001A62FC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Działalność placówki może być uzupełniana świadczeniami wolontariuszy. Zasady korzystania ze świadczeń wolontariuszy określają  odrębne przepisy.</w:t>
      </w:r>
    </w:p>
    <w:p w:rsidR="00BD6A2D" w:rsidRPr="00CA3D0C" w:rsidRDefault="00EA664B" w:rsidP="00D10E09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W placówce mogą działać stowarzyszenia i inne organizacje, z wyjątkiem partii </w:t>
      </w:r>
      <w:r w:rsidR="00BD6A2D" w:rsidRPr="00CA3D0C">
        <w:rPr>
          <w:rFonts w:ascii="Arial" w:hAnsi="Arial" w:cs="Arial"/>
          <w:sz w:val="24"/>
          <w:szCs w:val="24"/>
        </w:rPr>
        <w:t xml:space="preserve"> </w:t>
      </w:r>
    </w:p>
    <w:p w:rsidR="00EA664B" w:rsidRPr="00CA3D0C" w:rsidRDefault="00D10E09" w:rsidP="00D10E09">
      <w:pPr>
        <w:pStyle w:val="Akapitzlist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A664B" w:rsidRPr="00CA3D0C">
        <w:rPr>
          <w:rFonts w:ascii="Arial" w:hAnsi="Arial" w:cs="Arial"/>
          <w:sz w:val="24"/>
          <w:szCs w:val="24"/>
        </w:rPr>
        <w:t>i organizacji politycznych, których celem statutowym jest działalność wychowawcza albo rozszerzenie i wzbogacenie form działaln</w:t>
      </w:r>
      <w:r>
        <w:rPr>
          <w:rFonts w:ascii="Arial" w:hAnsi="Arial" w:cs="Arial"/>
          <w:sz w:val="24"/>
          <w:szCs w:val="24"/>
        </w:rPr>
        <w:t xml:space="preserve">ości dydaktycznej, wychowawczej </w:t>
      </w:r>
      <w:r w:rsidR="00EA664B" w:rsidRPr="00CA3D0C">
        <w:rPr>
          <w:rFonts w:ascii="Arial" w:hAnsi="Arial" w:cs="Arial"/>
          <w:sz w:val="24"/>
          <w:szCs w:val="24"/>
        </w:rPr>
        <w:t>i opiekuńczej placówki. Zgodę na podjęcie działalności przez stowarzyszenie i inne organizacje wyraża Dyrektor, po uprzednim uzgodnieniu warunków tej działalności oraz po uzyskaniu pozytywnej opinii Rady Pedagogicznej.</w:t>
      </w:r>
    </w:p>
    <w:p w:rsidR="00102EEE" w:rsidRPr="00CA3D0C" w:rsidRDefault="00945B37" w:rsidP="006E332F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CA3D0C">
        <w:rPr>
          <w:rFonts w:ascii="Arial" w:hAnsi="Arial" w:cs="Arial"/>
          <w:b/>
          <w:sz w:val="24"/>
          <w:szCs w:val="24"/>
        </w:rPr>
        <w:t>§</w:t>
      </w:r>
      <w:r w:rsidR="00F9412C" w:rsidRPr="00CA3D0C">
        <w:rPr>
          <w:rFonts w:ascii="Arial" w:hAnsi="Arial" w:cs="Arial"/>
          <w:b/>
          <w:sz w:val="24"/>
          <w:szCs w:val="24"/>
        </w:rPr>
        <w:t xml:space="preserve"> </w:t>
      </w:r>
      <w:r w:rsidRPr="00CA3D0C">
        <w:rPr>
          <w:rFonts w:ascii="Arial" w:hAnsi="Arial" w:cs="Arial"/>
          <w:b/>
          <w:sz w:val="24"/>
          <w:szCs w:val="24"/>
        </w:rPr>
        <w:t>8</w:t>
      </w:r>
    </w:p>
    <w:p w:rsidR="00102EEE" w:rsidRPr="00CA3D0C" w:rsidRDefault="001A62FC" w:rsidP="001A62FC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4BAD" w:rsidRPr="00CA3D0C">
        <w:rPr>
          <w:rFonts w:ascii="Arial" w:hAnsi="Arial" w:cs="Arial"/>
          <w:sz w:val="24"/>
          <w:szCs w:val="24"/>
        </w:rPr>
        <w:t>Niniejszy statut został opracowany w oparciu o akty prawne:</w:t>
      </w:r>
    </w:p>
    <w:p w:rsidR="00644BAD" w:rsidRPr="00CA3D0C" w:rsidRDefault="00644BAD" w:rsidP="001A62FC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Ustawa z dnia 7 września 1991r. o systemie oświaty ( tekst jedn. Dz.U. z 2004 r nr 256 poz .2572 z póż.zm)</w:t>
      </w:r>
    </w:p>
    <w:p w:rsidR="00644BAD" w:rsidRPr="00CA3D0C" w:rsidRDefault="00644BAD" w:rsidP="00875895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Ustawa z dnia 26 stycznia 1982r  Karta Nauczyciela  tekst jedn. Dz.U. z 2006 r nr 97 poz.674 z póż.zm)</w:t>
      </w:r>
    </w:p>
    <w:p w:rsidR="00644BAD" w:rsidRPr="00CA3D0C" w:rsidRDefault="00644BAD" w:rsidP="00875895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Ustawa z dnia 8 marca 1990r o samorządzie gminnym  tekst jedn. Dz.U. z 2013 r  poz.594 z póż.zm)</w:t>
      </w:r>
    </w:p>
    <w:p w:rsidR="00644BAD" w:rsidRPr="00CA3D0C" w:rsidRDefault="00644BAD" w:rsidP="00875895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>Rozporządzenie Ministra Edukacji Narodowej</w:t>
      </w:r>
      <w:r w:rsidR="000600D3">
        <w:rPr>
          <w:rFonts w:ascii="Arial" w:hAnsi="Arial" w:cs="Arial"/>
          <w:sz w:val="24"/>
          <w:szCs w:val="24"/>
        </w:rPr>
        <w:t xml:space="preserve"> </w:t>
      </w:r>
      <w:r w:rsidR="00A951E6" w:rsidRPr="00CA3D0C">
        <w:rPr>
          <w:rFonts w:ascii="Arial" w:hAnsi="Arial" w:cs="Arial"/>
          <w:sz w:val="24"/>
          <w:szCs w:val="24"/>
        </w:rPr>
        <w:t xml:space="preserve">i Sportu </w:t>
      </w:r>
      <w:r w:rsidRPr="00CA3D0C">
        <w:rPr>
          <w:rFonts w:ascii="Arial" w:hAnsi="Arial" w:cs="Arial"/>
          <w:sz w:val="24"/>
          <w:szCs w:val="24"/>
        </w:rPr>
        <w:t xml:space="preserve"> z dnia </w:t>
      </w:r>
      <w:r w:rsidR="000600D3">
        <w:rPr>
          <w:rFonts w:ascii="Arial" w:hAnsi="Arial" w:cs="Arial"/>
          <w:sz w:val="24"/>
          <w:szCs w:val="24"/>
        </w:rPr>
        <w:t>7 marca 2005 r..w</w:t>
      </w:r>
      <w:r w:rsidRPr="00CA3D0C">
        <w:rPr>
          <w:rFonts w:ascii="Arial" w:hAnsi="Arial" w:cs="Arial"/>
          <w:sz w:val="24"/>
          <w:szCs w:val="24"/>
        </w:rPr>
        <w:t xml:space="preserve"> sprawie ramowych </w:t>
      </w:r>
      <w:r w:rsidR="00A951E6" w:rsidRPr="00CA3D0C">
        <w:rPr>
          <w:rFonts w:ascii="Arial" w:hAnsi="Arial" w:cs="Arial"/>
          <w:sz w:val="24"/>
          <w:szCs w:val="24"/>
        </w:rPr>
        <w:t>statutów placówek publicznych (Dz.U. z 2005 r. nr 52 poz. 466)</w:t>
      </w:r>
    </w:p>
    <w:p w:rsidR="00A951E6" w:rsidRPr="00CA3D0C" w:rsidRDefault="00A951E6" w:rsidP="00875895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lastRenderedPageBreak/>
        <w:t>Rozporządzenia Ministra Edukacji Narodowej z dnia 12 maja 2011</w:t>
      </w:r>
      <w:r w:rsidR="000600D3">
        <w:rPr>
          <w:rFonts w:ascii="Arial" w:hAnsi="Arial" w:cs="Arial"/>
          <w:sz w:val="24"/>
          <w:szCs w:val="24"/>
        </w:rPr>
        <w:t xml:space="preserve"> </w:t>
      </w:r>
      <w:r w:rsidRPr="00CA3D0C">
        <w:rPr>
          <w:rFonts w:ascii="Arial" w:hAnsi="Arial" w:cs="Arial"/>
          <w:sz w:val="24"/>
          <w:szCs w:val="24"/>
        </w:rPr>
        <w:t>r</w:t>
      </w:r>
      <w:r w:rsidR="000600D3">
        <w:rPr>
          <w:rFonts w:ascii="Arial" w:hAnsi="Arial" w:cs="Arial"/>
          <w:sz w:val="24"/>
          <w:szCs w:val="24"/>
        </w:rPr>
        <w:t>.w</w:t>
      </w:r>
      <w:r w:rsidRPr="00CA3D0C">
        <w:rPr>
          <w:rFonts w:ascii="Arial" w:hAnsi="Arial" w:cs="Arial"/>
          <w:sz w:val="24"/>
          <w:szCs w:val="24"/>
        </w:rPr>
        <w:t xml:space="preserve"> sprawie rodzajów i szczegółowych zasad działania placówek publicznych, warunków pobytu dzieci i młodzieży w tych placówkach ( Dz.U. z 2011 r nr 109 poz 631)</w:t>
      </w:r>
    </w:p>
    <w:p w:rsidR="00102EEE" w:rsidRPr="00CA3D0C" w:rsidRDefault="00A951E6" w:rsidP="00875895">
      <w:pPr>
        <w:pStyle w:val="Akapitzlist"/>
        <w:numPr>
          <w:ilvl w:val="0"/>
          <w:numId w:val="30"/>
        </w:numPr>
        <w:ind w:left="284" w:hanging="284"/>
        <w:rPr>
          <w:rFonts w:ascii="Arial" w:hAnsi="Arial" w:cs="Arial"/>
          <w:sz w:val="24"/>
          <w:szCs w:val="24"/>
        </w:rPr>
      </w:pPr>
      <w:r w:rsidRPr="00CA3D0C">
        <w:rPr>
          <w:rFonts w:ascii="Arial" w:hAnsi="Arial" w:cs="Arial"/>
          <w:sz w:val="24"/>
          <w:szCs w:val="24"/>
        </w:rPr>
        <w:t xml:space="preserve">Ustawa z dnia 14 grudnia 2016 r Prawo oświatowe (Dz.U. z 2017 r poz. 59) </w:t>
      </w:r>
      <w:r w:rsidR="00EA664B" w:rsidRPr="00CA3D0C">
        <w:rPr>
          <w:rFonts w:ascii="Arial" w:hAnsi="Arial" w:cs="Arial"/>
          <w:sz w:val="24"/>
          <w:szCs w:val="24"/>
        </w:rPr>
        <w:t xml:space="preserve">  </w:t>
      </w:r>
      <w:r w:rsidR="00774294" w:rsidRPr="00CA3D0C">
        <w:rPr>
          <w:rFonts w:ascii="Arial" w:hAnsi="Arial" w:cs="Arial"/>
          <w:sz w:val="24"/>
          <w:szCs w:val="24"/>
        </w:rPr>
        <w:t xml:space="preserve"> </w:t>
      </w:r>
    </w:p>
    <w:sectPr w:rsidR="00102EEE" w:rsidRPr="00CA3D0C" w:rsidSect="0092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DF" w:rsidRDefault="00775EDF" w:rsidP="003D1239">
      <w:pPr>
        <w:spacing w:after="0" w:line="240" w:lineRule="auto"/>
      </w:pPr>
      <w:r>
        <w:separator/>
      </w:r>
    </w:p>
  </w:endnote>
  <w:endnote w:type="continuationSeparator" w:id="0">
    <w:p w:rsidR="00775EDF" w:rsidRDefault="00775EDF" w:rsidP="003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9" w:rsidRDefault="003D1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5640"/>
      <w:docPartObj>
        <w:docPartGallery w:val="Page Numbers (Bottom of Page)"/>
        <w:docPartUnique/>
      </w:docPartObj>
    </w:sdtPr>
    <w:sdtEndPr/>
    <w:sdtContent>
      <w:p w:rsidR="003D1239" w:rsidRDefault="003D1239" w:rsidP="00D005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57">
          <w:rPr>
            <w:noProof/>
          </w:rPr>
          <w:t>3</w:t>
        </w:r>
        <w:r>
          <w:fldChar w:fldCharType="end"/>
        </w:r>
      </w:p>
    </w:sdtContent>
  </w:sdt>
  <w:p w:rsidR="003D1239" w:rsidRDefault="003D12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9" w:rsidRDefault="003D1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DF" w:rsidRDefault="00775EDF" w:rsidP="003D1239">
      <w:pPr>
        <w:spacing w:after="0" w:line="240" w:lineRule="auto"/>
      </w:pPr>
      <w:r>
        <w:separator/>
      </w:r>
    </w:p>
  </w:footnote>
  <w:footnote w:type="continuationSeparator" w:id="0">
    <w:p w:rsidR="00775EDF" w:rsidRDefault="00775EDF" w:rsidP="003D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9" w:rsidRDefault="003D1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9" w:rsidRDefault="003D1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39" w:rsidRDefault="003D1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15"/>
    <w:multiLevelType w:val="hybridMultilevel"/>
    <w:tmpl w:val="813AFF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C1BB5"/>
    <w:multiLevelType w:val="hybridMultilevel"/>
    <w:tmpl w:val="E272B630"/>
    <w:lvl w:ilvl="0" w:tplc="594E6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4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FD5477"/>
    <w:multiLevelType w:val="hybridMultilevel"/>
    <w:tmpl w:val="4CF4C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B63C9"/>
    <w:multiLevelType w:val="hybridMultilevel"/>
    <w:tmpl w:val="B742DB8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>
    <w:nsid w:val="185C4049"/>
    <w:multiLevelType w:val="hybridMultilevel"/>
    <w:tmpl w:val="CFB6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0DCA"/>
    <w:multiLevelType w:val="hybridMultilevel"/>
    <w:tmpl w:val="4ACCD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A2D5B"/>
    <w:multiLevelType w:val="hybridMultilevel"/>
    <w:tmpl w:val="BFEC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449A"/>
    <w:multiLevelType w:val="hybridMultilevel"/>
    <w:tmpl w:val="199853CA"/>
    <w:lvl w:ilvl="0" w:tplc="C01C7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70A9"/>
    <w:multiLevelType w:val="hybridMultilevel"/>
    <w:tmpl w:val="06A4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555"/>
    <w:multiLevelType w:val="hybridMultilevel"/>
    <w:tmpl w:val="EC52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B46B7"/>
    <w:multiLevelType w:val="hybridMultilevel"/>
    <w:tmpl w:val="2E2EE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39DA"/>
    <w:multiLevelType w:val="hybridMultilevel"/>
    <w:tmpl w:val="2B4A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7E9B"/>
    <w:multiLevelType w:val="hybridMultilevel"/>
    <w:tmpl w:val="9F62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B08E9"/>
    <w:multiLevelType w:val="hybridMultilevel"/>
    <w:tmpl w:val="13F855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0D7FFD"/>
    <w:multiLevelType w:val="hybridMultilevel"/>
    <w:tmpl w:val="B906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976"/>
    <w:multiLevelType w:val="hybridMultilevel"/>
    <w:tmpl w:val="E54C29DA"/>
    <w:lvl w:ilvl="0" w:tplc="A11427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B837E9"/>
    <w:multiLevelType w:val="hybridMultilevel"/>
    <w:tmpl w:val="47725B02"/>
    <w:lvl w:ilvl="0" w:tplc="C01C7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E5EE9"/>
    <w:multiLevelType w:val="hybridMultilevel"/>
    <w:tmpl w:val="A192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94753C"/>
    <w:multiLevelType w:val="hybridMultilevel"/>
    <w:tmpl w:val="B0B6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244B4"/>
    <w:multiLevelType w:val="hybridMultilevel"/>
    <w:tmpl w:val="EBAE0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9A6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1EC6"/>
    <w:multiLevelType w:val="hybridMultilevel"/>
    <w:tmpl w:val="39ACE2C6"/>
    <w:lvl w:ilvl="0" w:tplc="F3A6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27369"/>
    <w:multiLevelType w:val="hybridMultilevel"/>
    <w:tmpl w:val="B2DA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F2EBB"/>
    <w:multiLevelType w:val="hybridMultilevel"/>
    <w:tmpl w:val="DC54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2EC7"/>
    <w:multiLevelType w:val="hybridMultilevel"/>
    <w:tmpl w:val="790C2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4D4A7A"/>
    <w:multiLevelType w:val="hybridMultilevel"/>
    <w:tmpl w:val="FDFA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A025D"/>
    <w:multiLevelType w:val="hybridMultilevel"/>
    <w:tmpl w:val="261A3D8E"/>
    <w:lvl w:ilvl="0" w:tplc="C4BE37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5B4936E9"/>
    <w:multiLevelType w:val="hybridMultilevel"/>
    <w:tmpl w:val="1E786CD4"/>
    <w:lvl w:ilvl="0" w:tplc="B74A2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7075E"/>
    <w:multiLevelType w:val="hybridMultilevel"/>
    <w:tmpl w:val="875E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C699C"/>
    <w:multiLevelType w:val="hybridMultilevel"/>
    <w:tmpl w:val="88EE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C4FD1"/>
    <w:multiLevelType w:val="hybridMultilevel"/>
    <w:tmpl w:val="AC3E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52338"/>
    <w:multiLevelType w:val="hybridMultilevel"/>
    <w:tmpl w:val="AC1E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84FDC"/>
    <w:multiLevelType w:val="hybridMultilevel"/>
    <w:tmpl w:val="C138F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F635A6"/>
    <w:multiLevelType w:val="hybridMultilevel"/>
    <w:tmpl w:val="0CB84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17835"/>
    <w:multiLevelType w:val="hybridMultilevel"/>
    <w:tmpl w:val="37B48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00368"/>
    <w:multiLevelType w:val="hybridMultilevel"/>
    <w:tmpl w:val="49D6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14335"/>
    <w:multiLevelType w:val="hybridMultilevel"/>
    <w:tmpl w:val="30D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37184"/>
    <w:multiLevelType w:val="hybridMultilevel"/>
    <w:tmpl w:val="6ACC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8223E"/>
    <w:multiLevelType w:val="hybridMultilevel"/>
    <w:tmpl w:val="F8C091AC"/>
    <w:lvl w:ilvl="0" w:tplc="C50A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C46D72"/>
    <w:multiLevelType w:val="hybridMultilevel"/>
    <w:tmpl w:val="DDAC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D5A66"/>
    <w:multiLevelType w:val="hybridMultilevel"/>
    <w:tmpl w:val="924A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5079C"/>
    <w:multiLevelType w:val="hybridMultilevel"/>
    <w:tmpl w:val="4C1A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0"/>
  </w:num>
  <w:num w:numId="4">
    <w:abstractNumId w:val="33"/>
  </w:num>
  <w:num w:numId="5">
    <w:abstractNumId w:val="5"/>
  </w:num>
  <w:num w:numId="6">
    <w:abstractNumId w:val="28"/>
  </w:num>
  <w:num w:numId="7">
    <w:abstractNumId w:val="9"/>
  </w:num>
  <w:num w:numId="8">
    <w:abstractNumId w:val="1"/>
  </w:num>
  <w:num w:numId="9">
    <w:abstractNumId w:val="15"/>
  </w:num>
  <w:num w:numId="10">
    <w:abstractNumId w:val="41"/>
  </w:num>
  <w:num w:numId="11">
    <w:abstractNumId w:val="22"/>
  </w:num>
  <w:num w:numId="12">
    <w:abstractNumId w:val="23"/>
  </w:num>
  <w:num w:numId="13">
    <w:abstractNumId w:val="8"/>
  </w:num>
  <w:num w:numId="14">
    <w:abstractNumId w:val="36"/>
  </w:num>
  <w:num w:numId="15">
    <w:abstractNumId w:val="20"/>
  </w:num>
  <w:num w:numId="16">
    <w:abstractNumId w:val="16"/>
  </w:num>
  <w:num w:numId="17">
    <w:abstractNumId w:val="11"/>
  </w:num>
  <w:num w:numId="18">
    <w:abstractNumId w:val="35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39"/>
  </w:num>
  <w:num w:numId="24">
    <w:abstractNumId w:val="29"/>
  </w:num>
  <w:num w:numId="25">
    <w:abstractNumId w:val="25"/>
  </w:num>
  <w:num w:numId="26">
    <w:abstractNumId w:val="21"/>
  </w:num>
  <w:num w:numId="27">
    <w:abstractNumId w:val="34"/>
  </w:num>
  <w:num w:numId="28">
    <w:abstractNumId w:val="6"/>
  </w:num>
  <w:num w:numId="29">
    <w:abstractNumId w:val="18"/>
  </w:num>
  <w:num w:numId="30">
    <w:abstractNumId w:val="38"/>
  </w:num>
  <w:num w:numId="31">
    <w:abstractNumId w:val="31"/>
  </w:num>
  <w:num w:numId="32">
    <w:abstractNumId w:val="10"/>
  </w:num>
  <w:num w:numId="33">
    <w:abstractNumId w:val="2"/>
  </w:num>
  <w:num w:numId="34">
    <w:abstractNumId w:val="14"/>
  </w:num>
  <w:num w:numId="35">
    <w:abstractNumId w:val="30"/>
  </w:num>
  <w:num w:numId="36">
    <w:abstractNumId w:val="13"/>
  </w:num>
  <w:num w:numId="37">
    <w:abstractNumId w:val="32"/>
  </w:num>
  <w:num w:numId="38">
    <w:abstractNumId w:val="3"/>
  </w:num>
  <w:num w:numId="39">
    <w:abstractNumId w:val="17"/>
  </w:num>
  <w:num w:numId="40">
    <w:abstractNumId w:val="7"/>
  </w:num>
  <w:num w:numId="41">
    <w:abstractNumId w:val="12"/>
  </w:num>
  <w:num w:numId="4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E"/>
    <w:rsid w:val="000051D4"/>
    <w:rsid w:val="000052C7"/>
    <w:rsid w:val="00005F32"/>
    <w:rsid w:val="00023A86"/>
    <w:rsid w:val="00025685"/>
    <w:rsid w:val="00025FBB"/>
    <w:rsid w:val="00036DB7"/>
    <w:rsid w:val="000600D3"/>
    <w:rsid w:val="00071361"/>
    <w:rsid w:val="000820EC"/>
    <w:rsid w:val="000A5DD8"/>
    <w:rsid w:val="000D22B5"/>
    <w:rsid w:val="000D7209"/>
    <w:rsid w:val="00102EEE"/>
    <w:rsid w:val="00105AF3"/>
    <w:rsid w:val="001144E5"/>
    <w:rsid w:val="00130A5C"/>
    <w:rsid w:val="00136031"/>
    <w:rsid w:val="00137E55"/>
    <w:rsid w:val="00146E64"/>
    <w:rsid w:val="00191A05"/>
    <w:rsid w:val="001A62FC"/>
    <w:rsid w:val="001C07C0"/>
    <w:rsid w:val="001C3FB4"/>
    <w:rsid w:val="001D4410"/>
    <w:rsid w:val="001E595A"/>
    <w:rsid w:val="001F5B5B"/>
    <w:rsid w:val="0020410E"/>
    <w:rsid w:val="00204862"/>
    <w:rsid w:val="00221133"/>
    <w:rsid w:val="002262F5"/>
    <w:rsid w:val="00232277"/>
    <w:rsid w:val="00234DB1"/>
    <w:rsid w:val="002400AF"/>
    <w:rsid w:val="002505C1"/>
    <w:rsid w:val="00266E81"/>
    <w:rsid w:val="002816E8"/>
    <w:rsid w:val="002A009C"/>
    <w:rsid w:val="002A22E5"/>
    <w:rsid w:val="002A74D7"/>
    <w:rsid w:val="002A7509"/>
    <w:rsid w:val="002C0B8B"/>
    <w:rsid w:val="002D6500"/>
    <w:rsid w:val="0030051A"/>
    <w:rsid w:val="003049B8"/>
    <w:rsid w:val="00305F6C"/>
    <w:rsid w:val="00310656"/>
    <w:rsid w:val="00316425"/>
    <w:rsid w:val="0032559A"/>
    <w:rsid w:val="00350578"/>
    <w:rsid w:val="00353525"/>
    <w:rsid w:val="003549D6"/>
    <w:rsid w:val="0037763F"/>
    <w:rsid w:val="00387B4D"/>
    <w:rsid w:val="003D1091"/>
    <w:rsid w:val="003D1239"/>
    <w:rsid w:val="003D4B09"/>
    <w:rsid w:val="003E4598"/>
    <w:rsid w:val="003F0586"/>
    <w:rsid w:val="00400ED6"/>
    <w:rsid w:val="00434835"/>
    <w:rsid w:val="00442569"/>
    <w:rsid w:val="00457A90"/>
    <w:rsid w:val="004631F8"/>
    <w:rsid w:val="004769C9"/>
    <w:rsid w:val="00482A64"/>
    <w:rsid w:val="004A6FFD"/>
    <w:rsid w:val="004A7833"/>
    <w:rsid w:val="004B08D8"/>
    <w:rsid w:val="004B0FB0"/>
    <w:rsid w:val="004B3853"/>
    <w:rsid w:val="004C62B1"/>
    <w:rsid w:val="004D79C8"/>
    <w:rsid w:val="004E09F5"/>
    <w:rsid w:val="004E12C0"/>
    <w:rsid w:val="004E37EF"/>
    <w:rsid w:val="005041B8"/>
    <w:rsid w:val="0052759B"/>
    <w:rsid w:val="00532420"/>
    <w:rsid w:val="00540DA3"/>
    <w:rsid w:val="005523D4"/>
    <w:rsid w:val="00593E01"/>
    <w:rsid w:val="005B75E9"/>
    <w:rsid w:val="005C7663"/>
    <w:rsid w:val="005D2AC1"/>
    <w:rsid w:val="005D3D20"/>
    <w:rsid w:val="005D6A90"/>
    <w:rsid w:val="005F5511"/>
    <w:rsid w:val="005F67B0"/>
    <w:rsid w:val="00613654"/>
    <w:rsid w:val="00623FD1"/>
    <w:rsid w:val="00644BAD"/>
    <w:rsid w:val="006648B3"/>
    <w:rsid w:val="0067778D"/>
    <w:rsid w:val="006865B5"/>
    <w:rsid w:val="006870B0"/>
    <w:rsid w:val="00693760"/>
    <w:rsid w:val="00694576"/>
    <w:rsid w:val="006A30FE"/>
    <w:rsid w:val="006C59C1"/>
    <w:rsid w:val="006D04F6"/>
    <w:rsid w:val="006D6C33"/>
    <w:rsid w:val="006E332F"/>
    <w:rsid w:val="006F302E"/>
    <w:rsid w:val="006F3495"/>
    <w:rsid w:val="006F449E"/>
    <w:rsid w:val="00703499"/>
    <w:rsid w:val="007314CB"/>
    <w:rsid w:val="00741B7C"/>
    <w:rsid w:val="00774294"/>
    <w:rsid w:val="00775EDF"/>
    <w:rsid w:val="00794D31"/>
    <w:rsid w:val="007B2B1A"/>
    <w:rsid w:val="007C26F1"/>
    <w:rsid w:val="007E6693"/>
    <w:rsid w:val="007F1ACE"/>
    <w:rsid w:val="00807744"/>
    <w:rsid w:val="00825AD7"/>
    <w:rsid w:val="0083710A"/>
    <w:rsid w:val="00845E65"/>
    <w:rsid w:val="00856A25"/>
    <w:rsid w:val="00862F54"/>
    <w:rsid w:val="0086419C"/>
    <w:rsid w:val="00875895"/>
    <w:rsid w:val="00896168"/>
    <w:rsid w:val="008A0F84"/>
    <w:rsid w:val="008C0B5A"/>
    <w:rsid w:val="008C10CC"/>
    <w:rsid w:val="008D618F"/>
    <w:rsid w:val="00915285"/>
    <w:rsid w:val="00922B60"/>
    <w:rsid w:val="00925C13"/>
    <w:rsid w:val="0094376B"/>
    <w:rsid w:val="00945B37"/>
    <w:rsid w:val="00947621"/>
    <w:rsid w:val="00951371"/>
    <w:rsid w:val="0095157E"/>
    <w:rsid w:val="009938CE"/>
    <w:rsid w:val="00994BD7"/>
    <w:rsid w:val="009C405F"/>
    <w:rsid w:val="009C6BD9"/>
    <w:rsid w:val="009F2D4D"/>
    <w:rsid w:val="00A15257"/>
    <w:rsid w:val="00A26107"/>
    <w:rsid w:val="00A66F9E"/>
    <w:rsid w:val="00A74EEC"/>
    <w:rsid w:val="00A83A95"/>
    <w:rsid w:val="00A951E6"/>
    <w:rsid w:val="00A9641D"/>
    <w:rsid w:val="00AC13DE"/>
    <w:rsid w:val="00AC39BB"/>
    <w:rsid w:val="00AD6F31"/>
    <w:rsid w:val="00AE0A6D"/>
    <w:rsid w:val="00AE3D4B"/>
    <w:rsid w:val="00AF4BDA"/>
    <w:rsid w:val="00B066E3"/>
    <w:rsid w:val="00B10788"/>
    <w:rsid w:val="00B1519D"/>
    <w:rsid w:val="00B210B1"/>
    <w:rsid w:val="00B262F9"/>
    <w:rsid w:val="00B6324C"/>
    <w:rsid w:val="00B70226"/>
    <w:rsid w:val="00B74340"/>
    <w:rsid w:val="00B747E4"/>
    <w:rsid w:val="00B81AB0"/>
    <w:rsid w:val="00B84275"/>
    <w:rsid w:val="00B945ED"/>
    <w:rsid w:val="00BA118A"/>
    <w:rsid w:val="00BA38BA"/>
    <w:rsid w:val="00BD6A2D"/>
    <w:rsid w:val="00BE720C"/>
    <w:rsid w:val="00BF41B5"/>
    <w:rsid w:val="00BF6793"/>
    <w:rsid w:val="00BF7625"/>
    <w:rsid w:val="00C01E52"/>
    <w:rsid w:val="00C056C5"/>
    <w:rsid w:val="00C22CC3"/>
    <w:rsid w:val="00C27BE8"/>
    <w:rsid w:val="00C40697"/>
    <w:rsid w:val="00C53177"/>
    <w:rsid w:val="00C853A9"/>
    <w:rsid w:val="00CA3D0C"/>
    <w:rsid w:val="00CA4093"/>
    <w:rsid w:val="00CA4E10"/>
    <w:rsid w:val="00CB0993"/>
    <w:rsid w:val="00CB70B4"/>
    <w:rsid w:val="00CC3777"/>
    <w:rsid w:val="00CC6F73"/>
    <w:rsid w:val="00CD40F8"/>
    <w:rsid w:val="00CD5B08"/>
    <w:rsid w:val="00CE51AE"/>
    <w:rsid w:val="00D00586"/>
    <w:rsid w:val="00D10E09"/>
    <w:rsid w:val="00D31B2D"/>
    <w:rsid w:val="00D32696"/>
    <w:rsid w:val="00D62841"/>
    <w:rsid w:val="00D706DF"/>
    <w:rsid w:val="00D70DC2"/>
    <w:rsid w:val="00D77861"/>
    <w:rsid w:val="00D82D93"/>
    <w:rsid w:val="00D94D8A"/>
    <w:rsid w:val="00D95710"/>
    <w:rsid w:val="00D96186"/>
    <w:rsid w:val="00D9700A"/>
    <w:rsid w:val="00DA5FD4"/>
    <w:rsid w:val="00DB0B2C"/>
    <w:rsid w:val="00DB569C"/>
    <w:rsid w:val="00DB6113"/>
    <w:rsid w:val="00E24230"/>
    <w:rsid w:val="00E47C4F"/>
    <w:rsid w:val="00E56BA3"/>
    <w:rsid w:val="00E72F00"/>
    <w:rsid w:val="00EA1F19"/>
    <w:rsid w:val="00EA664B"/>
    <w:rsid w:val="00EB0007"/>
    <w:rsid w:val="00ED4027"/>
    <w:rsid w:val="00ED725B"/>
    <w:rsid w:val="00EE7926"/>
    <w:rsid w:val="00EF4397"/>
    <w:rsid w:val="00F01D37"/>
    <w:rsid w:val="00F07620"/>
    <w:rsid w:val="00F11DFF"/>
    <w:rsid w:val="00F3557E"/>
    <w:rsid w:val="00F41E19"/>
    <w:rsid w:val="00F52113"/>
    <w:rsid w:val="00F546BA"/>
    <w:rsid w:val="00F61FC9"/>
    <w:rsid w:val="00F647E6"/>
    <w:rsid w:val="00F66147"/>
    <w:rsid w:val="00F837F0"/>
    <w:rsid w:val="00F9412C"/>
    <w:rsid w:val="00FB2727"/>
    <w:rsid w:val="00FB6BB5"/>
    <w:rsid w:val="00FC1745"/>
    <w:rsid w:val="00FC56E6"/>
    <w:rsid w:val="00FE4D0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239"/>
  </w:style>
  <w:style w:type="paragraph" w:styleId="Stopka">
    <w:name w:val="footer"/>
    <w:basedOn w:val="Normalny"/>
    <w:link w:val="StopkaZnak"/>
    <w:uiPriority w:val="99"/>
    <w:unhideWhenUsed/>
    <w:rsid w:val="003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239"/>
  </w:style>
  <w:style w:type="paragraph" w:styleId="Stopka">
    <w:name w:val="footer"/>
    <w:basedOn w:val="Normalny"/>
    <w:link w:val="StopkaZnak"/>
    <w:uiPriority w:val="99"/>
    <w:unhideWhenUsed/>
    <w:rsid w:val="003D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3210</Words>
  <Characters>19261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74</cp:revision>
  <dcterms:created xsi:type="dcterms:W3CDTF">2024-02-07T10:06:00Z</dcterms:created>
  <dcterms:modified xsi:type="dcterms:W3CDTF">2024-03-26T12:35:00Z</dcterms:modified>
</cp:coreProperties>
</file>